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0E1085" w:rsidRDefault="00502AFB" w:rsidP="00502AFB">
      <w:pPr>
        <w:jc w:val="center"/>
      </w:pPr>
      <w:r w:rsidRPr="000E1085"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0E1085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0E1085" w:rsidRDefault="00454A78">
      <w:pPr>
        <w:pStyle w:val="a7"/>
        <w:rPr>
          <w:szCs w:val="32"/>
        </w:rPr>
      </w:pPr>
      <w:r w:rsidRPr="000E1085">
        <w:rPr>
          <w:szCs w:val="32"/>
        </w:rPr>
        <w:t>АДМИНИСТРАЦИЯ ГОРОДА НИЖНЕГО НОВГ</w:t>
      </w:r>
      <w:r w:rsidR="00AB0B86" w:rsidRPr="000E1085">
        <w:rPr>
          <w:szCs w:val="32"/>
        </w:rPr>
        <w:t>О</w:t>
      </w:r>
      <w:r w:rsidRPr="000E1085">
        <w:rPr>
          <w:szCs w:val="32"/>
        </w:rPr>
        <w:t>РОДА</w:t>
      </w:r>
    </w:p>
    <w:p w:rsidR="00CF05B8" w:rsidRPr="000E1085" w:rsidRDefault="00CF05B8">
      <w:pPr>
        <w:rPr>
          <w:sz w:val="18"/>
          <w:szCs w:val="18"/>
        </w:rPr>
      </w:pPr>
    </w:p>
    <w:p w:rsidR="00CF05B8" w:rsidRPr="000E1085" w:rsidRDefault="0046450A">
      <w:pPr>
        <w:pStyle w:val="6"/>
        <w:rPr>
          <w:sz w:val="36"/>
          <w:szCs w:val="36"/>
        </w:rPr>
      </w:pPr>
      <w:r w:rsidRPr="000E1085">
        <w:rPr>
          <w:sz w:val="36"/>
          <w:szCs w:val="36"/>
        </w:rPr>
        <w:t>ПОСТАНОВЛЕНИЕ</w:t>
      </w:r>
    </w:p>
    <w:p w:rsidR="00CF05B8" w:rsidRPr="000E1085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0E1085" w:rsidRPr="000E1085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0E1085" w:rsidRDefault="00ED2D2A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0E1085">
                  <w:rPr>
                    <w:rStyle w:val="Datenum"/>
                    <w:sz w:val="28"/>
                    <w:szCs w:val="28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0E1085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0E1085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0E1085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0E1085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0E1085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B542D9" w:rsidRPr="000E1085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394"/>
        <w:gridCol w:w="415"/>
      </w:tblGrid>
      <w:tr w:rsidR="000E1085" w:rsidRPr="000E1085" w:rsidTr="0024703F">
        <w:tc>
          <w:tcPr>
            <w:tcW w:w="284" w:type="dxa"/>
          </w:tcPr>
          <w:p w:rsidR="00BB3A20" w:rsidRPr="000E1085" w:rsidRDefault="00BB3A20" w:rsidP="0024703F">
            <w:pPr>
              <w:ind w:firstLine="0"/>
              <w:jc w:val="right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0E1085" w:rsidRDefault="00BB3A20" w:rsidP="0024703F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0E1085" w:rsidRDefault="00BB3A20" w:rsidP="0024703F">
            <w:pPr>
              <w:ind w:firstLine="0"/>
              <w:jc w:val="right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┐</w:t>
            </w:r>
          </w:p>
        </w:tc>
      </w:tr>
      <w:tr w:rsidR="000E1085" w:rsidRPr="000E1085" w:rsidTr="0024703F">
        <w:tc>
          <w:tcPr>
            <w:tcW w:w="4962" w:type="dxa"/>
            <w:gridSpan w:val="3"/>
          </w:tcPr>
          <w:p w:rsidR="00BB3A20" w:rsidRPr="000E1085" w:rsidRDefault="0045739B" w:rsidP="001362BA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ED2D2A" w:rsidRPr="000E1085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22.12.2022 № 7070</w:t>
                </w:r>
              </w:sdtContent>
            </w:sdt>
          </w:p>
        </w:tc>
      </w:tr>
    </w:tbl>
    <w:p w:rsidR="007179D0" w:rsidRPr="000E1085" w:rsidRDefault="007179D0" w:rsidP="000F19E1">
      <w:pPr>
        <w:spacing w:line="360" w:lineRule="auto"/>
        <w:rPr>
          <w:sz w:val="28"/>
          <w:szCs w:val="28"/>
        </w:rPr>
      </w:pPr>
    </w:p>
    <w:p w:rsidR="004328F6" w:rsidRPr="000E1085" w:rsidRDefault="00B542D9" w:rsidP="0024703F">
      <w:pPr>
        <w:rPr>
          <w:sz w:val="28"/>
          <w:szCs w:val="28"/>
        </w:rPr>
      </w:pPr>
      <w:r w:rsidRPr="000E1085">
        <w:rPr>
          <w:sz w:val="28"/>
          <w:szCs w:val="28"/>
        </w:rPr>
        <w:br w:type="textWrapping" w:clear="all"/>
      </w:r>
    </w:p>
    <w:p w:rsidR="004328F6" w:rsidRPr="000E1085" w:rsidRDefault="004328F6" w:rsidP="0024703F">
      <w:pPr>
        <w:ind w:firstLine="567"/>
        <w:rPr>
          <w:sz w:val="28"/>
          <w:szCs w:val="28"/>
        </w:rPr>
      </w:pPr>
    </w:p>
    <w:p w:rsidR="00FA358D" w:rsidRPr="00563FE9" w:rsidRDefault="00FA358D" w:rsidP="00FA358D">
      <w:pPr>
        <w:pStyle w:val="a3"/>
        <w:spacing w:line="360" w:lineRule="auto"/>
        <w:ind w:firstLine="709"/>
        <w:rPr>
          <w:color w:val="000000" w:themeColor="text1"/>
          <w:sz w:val="27"/>
          <w:szCs w:val="27"/>
        </w:rPr>
      </w:pPr>
      <w:r w:rsidRPr="00563FE9">
        <w:rPr>
          <w:color w:val="000000" w:themeColor="text1"/>
          <w:sz w:val="27"/>
          <w:szCs w:val="27"/>
        </w:rPr>
        <w:t xml:space="preserve">В соответствии со статьей 52 Устава города Нижнего Новгорода, </w:t>
      </w:r>
      <w:r w:rsidR="00287FC8" w:rsidRPr="00563FE9">
        <w:rPr>
          <w:color w:val="000000" w:themeColor="text1"/>
          <w:sz w:val="27"/>
          <w:szCs w:val="27"/>
        </w:rPr>
        <w:t xml:space="preserve">решением городской Думы города Нижнего Новгорода от </w:t>
      </w:r>
      <w:r w:rsidR="00A86F68" w:rsidRPr="00563FE9">
        <w:rPr>
          <w:color w:val="000000" w:themeColor="text1"/>
          <w:sz w:val="27"/>
          <w:szCs w:val="27"/>
        </w:rPr>
        <w:t>19.12.2023 № 288</w:t>
      </w:r>
      <w:r w:rsidR="005D48A1" w:rsidRPr="00563FE9">
        <w:rPr>
          <w:color w:val="000000" w:themeColor="text1"/>
          <w:sz w:val="27"/>
          <w:szCs w:val="27"/>
        </w:rPr>
        <w:t xml:space="preserve"> </w:t>
      </w:r>
      <w:r w:rsidR="00287FC8" w:rsidRPr="00563FE9">
        <w:rPr>
          <w:color w:val="000000" w:themeColor="text1"/>
          <w:sz w:val="27"/>
          <w:szCs w:val="27"/>
        </w:rPr>
        <w:t>«О внесении изменений в решение городской Думы города Нижнего Новгорода  от 14.12.2022 № 265 «О бюджете города Нижнего Новгорода на 2023 и плановый период 2024-2025 годов»</w:t>
      </w:r>
      <w:r w:rsidR="00D26DAC" w:rsidRPr="00563FE9">
        <w:rPr>
          <w:color w:val="000000" w:themeColor="text1"/>
          <w:sz w:val="27"/>
          <w:szCs w:val="27"/>
        </w:rPr>
        <w:t>,</w:t>
      </w:r>
      <w:r w:rsidR="00F63D04" w:rsidRPr="00563FE9">
        <w:rPr>
          <w:color w:val="000000" w:themeColor="text1"/>
          <w:sz w:val="27"/>
          <w:szCs w:val="27"/>
        </w:rPr>
        <w:t xml:space="preserve"> решением городской Думы города Нижнего Новгорода от </w:t>
      </w:r>
      <w:r w:rsidR="00015AC9" w:rsidRPr="00563FE9">
        <w:rPr>
          <w:color w:val="000000" w:themeColor="text1"/>
          <w:sz w:val="27"/>
          <w:szCs w:val="27"/>
        </w:rPr>
        <w:t xml:space="preserve">27.03.2024 № 45 </w:t>
      </w:r>
      <w:r w:rsidR="00F63D04" w:rsidRPr="00563FE9">
        <w:rPr>
          <w:color w:val="000000" w:themeColor="text1"/>
          <w:sz w:val="27"/>
          <w:szCs w:val="27"/>
        </w:rPr>
        <w:t>«О бюджете города Нижнего Новгорода на 2024 год и на плановый период 2025-2026 годов»</w:t>
      </w:r>
      <w:r w:rsidR="00865BAA" w:rsidRPr="00563FE9">
        <w:rPr>
          <w:color w:val="000000" w:themeColor="text1"/>
          <w:sz w:val="27"/>
          <w:szCs w:val="27"/>
        </w:rPr>
        <w:t xml:space="preserve">, </w:t>
      </w:r>
      <w:r w:rsidR="00D26DAC" w:rsidRPr="00563FE9">
        <w:rPr>
          <w:color w:val="000000" w:themeColor="text1"/>
          <w:sz w:val="27"/>
          <w:szCs w:val="27"/>
        </w:rPr>
        <w:t xml:space="preserve"> </w:t>
      </w:r>
      <w:r w:rsidR="00865BAA" w:rsidRPr="00563FE9">
        <w:rPr>
          <w:color w:val="000000" w:themeColor="text1"/>
          <w:sz w:val="27"/>
          <w:szCs w:val="27"/>
        </w:rPr>
        <w:t xml:space="preserve">Порядком разработки, реализации и оценки эффективности муниципальных программ города Нижнего Новгорода и Методическими рекомендациями по разработке и реализации муниципальных программ города Нижнего Новгорода, утвержденными постановлением администрации города Нижнего Новгорода от 08.04.2014 № 1228 </w:t>
      </w:r>
      <w:r w:rsidRPr="00563FE9">
        <w:rPr>
          <w:color w:val="000000" w:themeColor="text1"/>
          <w:sz w:val="27"/>
          <w:szCs w:val="27"/>
        </w:rPr>
        <w:t>администрация города Нижнего Новгорода постановляет:</w:t>
      </w:r>
      <w:r w:rsidR="00BC6C01" w:rsidRPr="00563FE9">
        <w:rPr>
          <w:color w:val="000000" w:themeColor="text1"/>
          <w:sz w:val="27"/>
          <w:szCs w:val="27"/>
        </w:rPr>
        <w:t xml:space="preserve"> </w:t>
      </w:r>
    </w:p>
    <w:p w:rsidR="0024703F" w:rsidRPr="000E1085" w:rsidRDefault="0024703F" w:rsidP="0024703F">
      <w:pPr>
        <w:pStyle w:val="af2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>Внести в муниципальную программу «Развитие туризма на территории города Нижнего Новгорода» на 20</w:t>
      </w:r>
      <w:r w:rsidR="00070EAE" w:rsidRPr="000E1085">
        <w:rPr>
          <w:sz w:val="27"/>
          <w:szCs w:val="27"/>
        </w:rPr>
        <w:t>23</w:t>
      </w:r>
      <w:r w:rsidRPr="000E1085">
        <w:rPr>
          <w:sz w:val="27"/>
          <w:szCs w:val="27"/>
        </w:rPr>
        <w:t>-202</w:t>
      </w:r>
      <w:r w:rsidR="00070EAE" w:rsidRPr="000E1085">
        <w:rPr>
          <w:sz w:val="27"/>
          <w:szCs w:val="27"/>
        </w:rPr>
        <w:t>8</w:t>
      </w:r>
      <w:r w:rsidRPr="000E1085">
        <w:rPr>
          <w:sz w:val="27"/>
          <w:szCs w:val="27"/>
        </w:rPr>
        <w:t xml:space="preserve"> годы (далее – Программа), утвержденную постановлением администрации города Нижнего Новгорода от 2</w:t>
      </w:r>
      <w:r w:rsidR="00070EAE" w:rsidRPr="000E1085">
        <w:rPr>
          <w:sz w:val="27"/>
          <w:szCs w:val="27"/>
        </w:rPr>
        <w:t>2.</w:t>
      </w:r>
      <w:r w:rsidRPr="000E1085">
        <w:rPr>
          <w:sz w:val="27"/>
          <w:szCs w:val="27"/>
        </w:rPr>
        <w:t>1</w:t>
      </w:r>
      <w:r w:rsidR="00070EAE" w:rsidRPr="000E1085">
        <w:rPr>
          <w:sz w:val="27"/>
          <w:szCs w:val="27"/>
        </w:rPr>
        <w:t xml:space="preserve">2.2022 № </w:t>
      </w:r>
      <w:r w:rsidRPr="000E1085">
        <w:rPr>
          <w:sz w:val="27"/>
          <w:szCs w:val="27"/>
        </w:rPr>
        <w:t>7</w:t>
      </w:r>
      <w:r w:rsidR="00070EAE" w:rsidRPr="000E1085">
        <w:rPr>
          <w:sz w:val="27"/>
          <w:szCs w:val="27"/>
        </w:rPr>
        <w:t>070</w:t>
      </w:r>
      <w:r w:rsidRPr="000E1085">
        <w:rPr>
          <w:sz w:val="27"/>
          <w:szCs w:val="27"/>
        </w:rPr>
        <w:t>, следующие изменения:</w:t>
      </w:r>
    </w:p>
    <w:p w:rsidR="0024703F" w:rsidRPr="000E1085" w:rsidRDefault="0024703F" w:rsidP="0024703F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Изложить раздел 1 «Паспорт Программы» в редакции согласно приложению № 1 к настоящему постановлению.</w:t>
      </w:r>
    </w:p>
    <w:p w:rsidR="0024703F" w:rsidRPr="000E1085" w:rsidRDefault="0024703F" w:rsidP="0024703F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</w:t>
      </w:r>
      <w:r w:rsidR="00AC4711" w:rsidRPr="000E1085">
        <w:rPr>
          <w:sz w:val="27"/>
          <w:szCs w:val="27"/>
        </w:rPr>
        <w:t xml:space="preserve">Изложить таблицу 5 «Ресурсное обеспечение реализации Программы за счет средств бюджета города Нижнего Новгорода» пункта 2.6 «Обоснование объема </w:t>
      </w:r>
      <w:r w:rsidR="00AC4711" w:rsidRPr="000E1085">
        <w:rPr>
          <w:sz w:val="27"/>
          <w:szCs w:val="27"/>
        </w:rPr>
        <w:lastRenderedPageBreak/>
        <w:t>финансовых ресурсов» раздела 2 «Текстовая часть Программы» в редакции согласно приложению № 2 к настоящему постановлению.</w:t>
      </w:r>
    </w:p>
    <w:p w:rsidR="0024703F" w:rsidRPr="002D6685" w:rsidRDefault="0024703F" w:rsidP="00025B0B">
      <w:pPr>
        <w:pStyle w:val="af2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 w:rsidRPr="002D6685">
        <w:rPr>
          <w:sz w:val="27"/>
          <w:szCs w:val="27"/>
        </w:rPr>
        <w:t>Изложить План реализации муниципальной программы «Развитие туризма на территории города Нижнего Новгорода на 20</w:t>
      </w:r>
      <w:r w:rsidR="00070EAE" w:rsidRPr="002D6685">
        <w:rPr>
          <w:sz w:val="27"/>
          <w:szCs w:val="27"/>
        </w:rPr>
        <w:t>23</w:t>
      </w:r>
      <w:r w:rsidRPr="002D6685">
        <w:rPr>
          <w:sz w:val="27"/>
          <w:szCs w:val="27"/>
        </w:rPr>
        <w:t>-202</w:t>
      </w:r>
      <w:r w:rsidR="00070EAE" w:rsidRPr="002D6685">
        <w:rPr>
          <w:sz w:val="27"/>
          <w:szCs w:val="27"/>
        </w:rPr>
        <w:t>8</w:t>
      </w:r>
      <w:r w:rsidRPr="002D6685">
        <w:rPr>
          <w:sz w:val="27"/>
          <w:szCs w:val="27"/>
        </w:rPr>
        <w:t xml:space="preserve"> годы» на 202</w:t>
      </w:r>
      <w:r w:rsidR="00015AC9">
        <w:rPr>
          <w:sz w:val="27"/>
          <w:szCs w:val="27"/>
        </w:rPr>
        <w:t>4</w:t>
      </w:r>
      <w:r w:rsidRPr="002D6685">
        <w:rPr>
          <w:sz w:val="27"/>
          <w:szCs w:val="27"/>
        </w:rPr>
        <w:t xml:space="preserve"> год в редакции согласно приложению № </w:t>
      </w:r>
      <w:r w:rsidR="00C668D4" w:rsidRPr="002D6685">
        <w:rPr>
          <w:sz w:val="27"/>
          <w:szCs w:val="27"/>
        </w:rPr>
        <w:t>3</w:t>
      </w:r>
      <w:r w:rsidRPr="002D6685">
        <w:rPr>
          <w:sz w:val="27"/>
          <w:szCs w:val="27"/>
        </w:rPr>
        <w:t xml:space="preserve"> к настоящему постановлению.</w:t>
      </w:r>
    </w:p>
    <w:p w:rsidR="0024703F" w:rsidRPr="000E1085" w:rsidRDefault="0024703F" w:rsidP="00015AC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-142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24703F" w:rsidRPr="000E1085" w:rsidRDefault="0024703F" w:rsidP="00015AC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-142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Юридическому департаменту администрации города Нижнего Новгорода (</w:t>
      </w:r>
      <w:proofErr w:type="spellStart"/>
      <w:r w:rsidRPr="000E1085">
        <w:rPr>
          <w:sz w:val="27"/>
          <w:szCs w:val="27"/>
        </w:rPr>
        <w:t>Витушкина</w:t>
      </w:r>
      <w:proofErr w:type="spellEnd"/>
      <w:r w:rsidRPr="000E1085">
        <w:rPr>
          <w:sz w:val="27"/>
          <w:szCs w:val="27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24703F" w:rsidRPr="000E1085" w:rsidRDefault="0024703F" w:rsidP="00015AC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-142" w:firstLine="709"/>
        <w:jc w:val="both"/>
        <w:rPr>
          <w:sz w:val="27"/>
          <w:szCs w:val="27"/>
        </w:rPr>
      </w:pPr>
      <w:r w:rsidRPr="000E1085">
        <w:rPr>
          <w:sz w:val="27"/>
          <w:szCs w:val="27"/>
        </w:rPr>
        <w:t xml:space="preserve">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24703F" w:rsidRPr="000E1085" w:rsidRDefault="0024703F" w:rsidP="00F661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4703F" w:rsidRPr="000E1085" w:rsidRDefault="0024703F" w:rsidP="00F661E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4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5478"/>
      </w:tblGrid>
      <w:tr w:rsidR="000E1085" w:rsidRPr="000E1085" w:rsidTr="00F661E5">
        <w:trPr>
          <w:trHeight w:val="691"/>
        </w:trPr>
        <w:tc>
          <w:tcPr>
            <w:tcW w:w="4962" w:type="dxa"/>
            <w:hideMark/>
          </w:tcPr>
          <w:p w:rsidR="00F661E5" w:rsidRPr="000E1085" w:rsidRDefault="00F661E5">
            <w:pPr>
              <w:pStyle w:val="HeadDoc"/>
              <w:rPr>
                <w:sz w:val="27"/>
                <w:szCs w:val="27"/>
              </w:rPr>
            </w:pPr>
            <w:r w:rsidRPr="000E1085">
              <w:rPr>
                <w:sz w:val="27"/>
                <w:szCs w:val="27"/>
              </w:rPr>
              <w:t xml:space="preserve"> </w:t>
            </w:r>
          </w:p>
        </w:tc>
        <w:tc>
          <w:tcPr>
            <w:tcW w:w="5478" w:type="dxa"/>
          </w:tcPr>
          <w:p w:rsidR="00F661E5" w:rsidRPr="000E1085" w:rsidRDefault="00F661E5">
            <w:pPr>
              <w:pStyle w:val="HeadDoc"/>
              <w:rPr>
                <w:sz w:val="27"/>
                <w:szCs w:val="27"/>
              </w:rPr>
            </w:pPr>
          </w:p>
          <w:p w:rsidR="00F661E5" w:rsidRPr="000E1085" w:rsidRDefault="00F661E5" w:rsidP="00C668D4">
            <w:pPr>
              <w:pStyle w:val="HeadDoc"/>
              <w:rPr>
                <w:sz w:val="27"/>
                <w:szCs w:val="27"/>
              </w:rPr>
            </w:pPr>
            <w:r w:rsidRPr="000E1085">
              <w:rPr>
                <w:sz w:val="27"/>
                <w:szCs w:val="27"/>
              </w:rPr>
              <w:t xml:space="preserve">                                                 </w:t>
            </w:r>
            <w:proofErr w:type="spellStart"/>
            <w:r w:rsidR="00C668D4" w:rsidRPr="000E1085">
              <w:rPr>
                <w:sz w:val="27"/>
                <w:szCs w:val="27"/>
              </w:rPr>
              <w:t>Ю</w:t>
            </w:r>
            <w:r w:rsidRPr="000E1085">
              <w:rPr>
                <w:sz w:val="27"/>
                <w:szCs w:val="27"/>
              </w:rPr>
              <w:t>.</w:t>
            </w:r>
            <w:r w:rsidR="00C668D4" w:rsidRPr="000E1085">
              <w:rPr>
                <w:sz w:val="27"/>
                <w:szCs w:val="27"/>
              </w:rPr>
              <w:t>В</w:t>
            </w:r>
            <w:r w:rsidRPr="000E1085">
              <w:rPr>
                <w:sz w:val="27"/>
                <w:szCs w:val="27"/>
              </w:rPr>
              <w:t>.</w:t>
            </w:r>
            <w:r w:rsidR="00C668D4" w:rsidRPr="000E1085">
              <w:rPr>
                <w:sz w:val="27"/>
                <w:szCs w:val="27"/>
              </w:rPr>
              <w:t>Шалабаев</w:t>
            </w:r>
            <w:proofErr w:type="spellEnd"/>
          </w:p>
        </w:tc>
      </w:tr>
    </w:tbl>
    <w:p w:rsidR="0024703F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58CC" w:rsidRPr="000E1085" w:rsidRDefault="000E58CC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4703F" w:rsidRPr="000E1085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4703F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15AC9" w:rsidRDefault="00015AC9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15AC9" w:rsidRDefault="00015AC9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15AC9" w:rsidRDefault="00015AC9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15AC9" w:rsidRPr="000E1085" w:rsidRDefault="00015AC9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4703F" w:rsidRPr="000E1085" w:rsidRDefault="0024703F" w:rsidP="0024703F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0E1085">
        <w:rPr>
          <w:sz w:val="27"/>
          <w:szCs w:val="27"/>
        </w:rPr>
        <w:t>А.В.Симагин</w:t>
      </w:r>
      <w:proofErr w:type="spellEnd"/>
    </w:p>
    <w:p w:rsidR="0024703F" w:rsidRPr="000E1085" w:rsidRDefault="0024703F" w:rsidP="0024703F">
      <w:pPr>
        <w:autoSpaceDE w:val="0"/>
        <w:autoSpaceDN w:val="0"/>
        <w:adjustRightInd w:val="0"/>
        <w:rPr>
          <w:sz w:val="28"/>
          <w:szCs w:val="28"/>
        </w:rPr>
        <w:sectPr w:rsidR="0024703F" w:rsidRPr="000E1085" w:rsidSect="00F661E5">
          <w:headerReference w:type="default" r:id="rId9"/>
          <w:headerReference w:type="first" r:id="rId10"/>
          <w:type w:val="continuous"/>
          <w:pgSz w:w="11905" w:h="16838" w:code="9"/>
          <w:pgMar w:top="1134" w:right="848" w:bottom="1134" w:left="1134" w:header="397" w:footer="397" w:gutter="0"/>
          <w:cols w:space="720"/>
          <w:titlePg/>
          <w:docGrid w:linePitch="326"/>
        </w:sectPr>
      </w:pPr>
      <w:r w:rsidRPr="000E1085">
        <w:rPr>
          <w:sz w:val="28"/>
          <w:szCs w:val="28"/>
        </w:rPr>
        <w:t>435</w:t>
      </w:r>
      <w:r w:rsidR="00296E1F" w:rsidRPr="000E1085">
        <w:rPr>
          <w:sz w:val="28"/>
          <w:szCs w:val="28"/>
        </w:rPr>
        <w:t xml:space="preserve"> </w:t>
      </w:r>
      <w:r w:rsidRPr="000E1085">
        <w:rPr>
          <w:sz w:val="28"/>
          <w:szCs w:val="28"/>
        </w:rPr>
        <w:t>58</w:t>
      </w:r>
      <w:r w:rsidR="00296E1F" w:rsidRPr="000E1085">
        <w:rPr>
          <w:sz w:val="28"/>
          <w:szCs w:val="28"/>
        </w:rPr>
        <w:t xml:space="preserve"> </w:t>
      </w:r>
      <w:r w:rsidRPr="000E1085">
        <w:rPr>
          <w:sz w:val="28"/>
          <w:szCs w:val="28"/>
        </w:rPr>
        <w:t>51</w:t>
      </w: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0E1085" w:rsidRPr="000E1085" w:rsidTr="0024703F">
        <w:tc>
          <w:tcPr>
            <w:tcW w:w="9776" w:type="dxa"/>
          </w:tcPr>
          <w:p w:rsidR="0024703F" w:rsidRPr="000E1085" w:rsidRDefault="00005A08" w:rsidP="00296E1F">
            <w:pPr>
              <w:pStyle w:val="ConsPlusTitle"/>
              <w:ind w:firstLine="5708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108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F661E5" w:rsidRPr="000E1085" w:rsidRDefault="00F661E5" w:rsidP="00296E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0E1085" w:rsidRDefault="0024703F" w:rsidP="00296E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108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24703F" w:rsidRPr="000E1085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0E1085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города</w:t>
            </w:r>
          </w:p>
          <w:p w:rsidR="0024703F" w:rsidRPr="000E1085" w:rsidRDefault="0024703F" w:rsidP="00296E1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0E1085">
              <w:rPr>
                <w:sz w:val="28"/>
                <w:szCs w:val="28"/>
              </w:rPr>
              <w:t>от_</w:t>
            </w:r>
            <w:r w:rsidR="00296E1F" w:rsidRPr="000E1085">
              <w:rPr>
                <w:sz w:val="28"/>
                <w:szCs w:val="28"/>
              </w:rPr>
              <w:t>_____</w:t>
            </w:r>
            <w:r w:rsidRPr="000E1085">
              <w:rPr>
                <w:sz w:val="28"/>
                <w:szCs w:val="28"/>
              </w:rPr>
              <w:t>____</w:t>
            </w:r>
            <w:r w:rsidR="00296E1F" w:rsidRPr="000E1085">
              <w:rPr>
                <w:sz w:val="28"/>
                <w:szCs w:val="28"/>
              </w:rPr>
              <w:t xml:space="preserve"> </w:t>
            </w:r>
            <w:r w:rsidRPr="000E1085">
              <w:rPr>
                <w:sz w:val="28"/>
                <w:szCs w:val="28"/>
              </w:rPr>
              <w:t>№ _______</w:t>
            </w:r>
            <w:r w:rsidR="005B0844" w:rsidRPr="000E1085">
              <w:rPr>
                <w:sz w:val="28"/>
                <w:szCs w:val="28"/>
              </w:rPr>
              <w:t>__</w:t>
            </w:r>
          </w:p>
          <w:p w:rsidR="0024703F" w:rsidRPr="000E1085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4703F" w:rsidRPr="000E1085" w:rsidRDefault="0024703F" w:rsidP="00D26E6B">
      <w:pPr>
        <w:pStyle w:val="ConsPlusTitle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08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26E6B" w:rsidRPr="000E1085" w:rsidRDefault="00D26E6B" w:rsidP="00D26E6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0"/>
        <w:gridCol w:w="3027"/>
        <w:gridCol w:w="2093"/>
        <w:gridCol w:w="1560"/>
        <w:gridCol w:w="1417"/>
        <w:gridCol w:w="1843"/>
        <w:gridCol w:w="2410"/>
        <w:gridCol w:w="16"/>
      </w:tblGrid>
      <w:tr w:rsidR="000E1085" w:rsidRPr="000E1085" w:rsidTr="00EE7B05">
        <w:trPr>
          <w:trHeight w:val="1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Новгорода.</w:t>
            </w:r>
          </w:p>
        </w:tc>
      </w:tr>
      <w:tr w:rsidR="000E1085" w:rsidRPr="000E1085" w:rsidTr="00EE7B05">
        <w:trPr>
          <w:trHeight w:val="30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1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Повышение турист</w:t>
            </w:r>
            <w:r w:rsidR="00514110" w:rsidRPr="000E1085">
              <w:rPr>
                <w:sz w:val="22"/>
                <w:szCs w:val="22"/>
              </w:rPr>
              <w:t>иче</w:t>
            </w:r>
            <w:r w:rsidRPr="000E1085">
              <w:rPr>
                <w:sz w:val="22"/>
                <w:szCs w:val="22"/>
              </w:rPr>
              <w:t>ской привлекательности города Нижнего Новгорода.</w:t>
            </w:r>
          </w:p>
        </w:tc>
      </w:tr>
      <w:tr w:rsidR="000E1085" w:rsidRPr="000E1085" w:rsidTr="00EE7B05">
        <w:trPr>
          <w:trHeight w:val="91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1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Предоставление населению туристско-информационных услуг;</w:t>
            </w:r>
          </w:p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Формирование турист</w:t>
            </w:r>
            <w:r w:rsidR="00E364CB" w:rsidRPr="000E1085">
              <w:rPr>
                <w:sz w:val="22"/>
                <w:szCs w:val="22"/>
              </w:rPr>
              <w:t>иче</w:t>
            </w:r>
            <w:r w:rsidRPr="000E1085">
              <w:rPr>
                <w:sz w:val="22"/>
                <w:szCs w:val="22"/>
              </w:rPr>
              <w:t>ского продукта, удовлетворяющего потребности российских и зарубежных туристов.</w:t>
            </w:r>
          </w:p>
        </w:tc>
      </w:tr>
      <w:tr w:rsidR="000E1085" w:rsidRPr="000E1085" w:rsidTr="00EE7B05">
        <w:trPr>
          <w:trHeight w:val="1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1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Срок реализации Программы 2023-2028 годы. Программа реализуется в один этап.</w:t>
            </w:r>
          </w:p>
        </w:tc>
      </w:tr>
      <w:tr w:rsidR="000E1085" w:rsidRPr="000E1085" w:rsidTr="00EE7B05">
        <w:trPr>
          <w:trHeight w:val="754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6B" w:rsidRPr="000E1085" w:rsidRDefault="00D26E6B" w:rsidP="00D755D5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6B" w:rsidRPr="0059437B" w:rsidRDefault="00D26E6B" w:rsidP="00BC6DCF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 xml:space="preserve">Общий объем бюджетных ассигнований, необходимый для финансирования Программы, </w:t>
            </w:r>
            <w:r w:rsidRPr="006A3F1D">
              <w:rPr>
                <w:color w:val="000000" w:themeColor="text1"/>
                <w:sz w:val="22"/>
                <w:szCs w:val="22"/>
              </w:rPr>
              <w:t xml:space="preserve">составит </w:t>
            </w:r>
            <w:r w:rsidR="00BC6DCF">
              <w:rPr>
                <w:color w:val="000000" w:themeColor="text1"/>
                <w:sz w:val="22"/>
                <w:szCs w:val="22"/>
              </w:rPr>
              <w:t>298 377 234,98</w:t>
            </w:r>
            <w:r w:rsidR="003C1D4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3F1D">
              <w:rPr>
                <w:color w:val="000000" w:themeColor="text1"/>
                <w:sz w:val="22"/>
                <w:szCs w:val="22"/>
              </w:rPr>
              <w:t>руб.,</w:t>
            </w:r>
            <w:r w:rsidR="00F14170" w:rsidRPr="006A3F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9437B">
              <w:rPr>
                <w:sz w:val="22"/>
                <w:szCs w:val="22"/>
              </w:rPr>
              <w:t>в том числе:</w:t>
            </w:r>
            <w:r w:rsidR="0023180C" w:rsidRPr="0059437B">
              <w:rPr>
                <w:sz w:val="22"/>
                <w:szCs w:val="22"/>
              </w:rPr>
              <w:t xml:space="preserve"> </w:t>
            </w:r>
          </w:p>
        </w:tc>
      </w:tr>
      <w:tr w:rsidR="00461301" w:rsidRPr="000E1085" w:rsidTr="00461301">
        <w:trPr>
          <w:gridAfter w:val="1"/>
          <w:wAfter w:w="16" w:type="dxa"/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301" w:rsidRPr="000E1085" w:rsidRDefault="00461301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9437B" w:rsidRDefault="00461301" w:rsidP="00D755D5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9437B" w:rsidRDefault="00461301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2024</w:t>
            </w:r>
          </w:p>
          <w:p w:rsidR="00461301" w:rsidRPr="0059437B" w:rsidRDefault="00461301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9437B" w:rsidRDefault="00461301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2025</w:t>
            </w:r>
          </w:p>
          <w:p w:rsidR="00461301" w:rsidRPr="0059437B" w:rsidRDefault="00461301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9437B" w:rsidRDefault="00461301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2026</w:t>
            </w:r>
          </w:p>
          <w:p w:rsidR="00461301" w:rsidRPr="0059437B" w:rsidRDefault="00461301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0E1085" w:rsidRDefault="00461301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2027</w:t>
            </w:r>
          </w:p>
          <w:p w:rsidR="00461301" w:rsidRPr="000E1085" w:rsidRDefault="00461301" w:rsidP="00033377">
            <w:pPr>
              <w:pStyle w:val="HeadDoc"/>
              <w:jc w:val="center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091FB3" w:rsidRDefault="00461301" w:rsidP="00D755D5">
            <w:pPr>
              <w:pStyle w:val="HeadDoc"/>
              <w:jc w:val="center"/>
              <w:rPr>
                <w:sz w:val="22"/>
                <w:szCs w:val="22"/>
              </w:rPr>
            </w:pPr>
            <w:r w:rsidRPr="00091FB3">
              <w:rPr>
                <w:sz w:val="22"/>
                <w:szCs w:val="22"/>
              </w:rPr>
              <w:t>2028</w:t>
            </w:r>
          </w:p>
          <w:p w:rsidR="00461301" w:rsidRPr="001818B7" w:rsidRDefault="00461301" w:rsidP="00033377">
            <w:pPr>
              <w:pStyle w:val="HeadDoc"/>
              <w:jc w:val="center"/>
              <w:rPr>
                <w:strike/>
                <w:sz w:val="22"/>
                <w:szCs w:val="22"/>
              </w:rPr>
            </w:pPr>
            <w:r w:rsidRPr="00091FB3">
              <w:rPr>
                <w:sz w:val="22"/>
                <w:szCs w:val="22"/>
              </w:rPr>
              <w:t>год</w:t>
            </w:r>
          </w:p>
        </w:tc>
      </w:tr>
      <w:tr w:rsidR="00461301" w:rsidRPr="000E1085" w:rsidTr="00461301">
        <w:trPr>
          <w:gridAfter w:val="1"/>
          <w:wAfter w:w="16" w:type="dxa"/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301" w:rsidRPr="000E1085" w:rsidRDefault="00461301" w:rsidP="00D75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9437B" w:rsidRDefault="00461301" w:rsidP="00D755D5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5A49FC" w:rsidRDefault="003C1D4F" w:rsidP="00D755D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C1D4F">
              <w:rPr>
                <w:color w:val="000000" w:themeColor="text1"/>
                <w:sz w:val="22"/>
                <w:szCs w:val="22"/>
              </w:rPr>
              <w:t>59 957 800,00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5A49FC" w:rsidRDefault="00461301" w:rsidP="00D755D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A49FC">
              <w:rPr>
                <w:color w:val="000000" w:themeColor="text1"/>
                <w:sz w:val="22"/>
                <w:szCs w:val="22"/>
              </w:rPr>
              <w:t>57 957 800,00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5A49FC" w:rsidRDefault="00461301" w:rsidP="00AC43B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A49FC">
              <w:rPr>
                <w:color w:val="000000" w:themeColor="text1"/>
                <w:sz w:val="22"/>
                <w:szCs w:val="22"/>
              </w:rPr>
              <w:t>57 957 800,00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0E1085" w:rsidRDefault="00461301" w:rsidP="00D755D5">
            <w:pPr>
              <w:contextualSpacing/>
              <w:jc w:val="center"/>
              <w:rPr>
                <w:sz w:val="22"/>
                <w:szCs w:val="22"/>
              </w:rPr>
            </w:pPr>
            <w:r w:rsidRPr="006F41C3">
              <w:rPr>
                <w:sz w:val="22"/>
                <w:szCs w:val="22"/>
              </w:rPr>
              <w:t>60 124 982,56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E02440" w:rsidRDefault="00461301" w:rsidP="00D755D5">
            <w:pPr>
              <w:contextualSpacing/>
              <w:jc w:val="center"/>
              <w:rPr>
                <w:sz w:val="22"/>
                <w:szCs w:val="22"/>
              </w:rPr>
            </w:pPr>
            <w:r w:rsidRPr="00E02440">
              <w:rPr>
                <w:sz w:val="22"/>
                <w:szCs w:val="22"/>
              </w:rPr>
              <w:t>62 378 852,42</w:t>
            </w:r>
          </w:p>
        </w:tc>
      </w:tr>
      <w:tr w:rsidR="00461301" w:rsidRPr="000E1085" w:rsidTr="00461301">
        <w:trPr>
          <w:gridAfter w:val="1"/>
          <w:wAfter w:w="16" w:type="dxa"/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301" w:rsidRPr="000E1085" w:rsidRDefault="00461301" w:rsidP="00AC43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9437B" w:rsidRDefault="00461301" w:rsidP="00AC43B8">
            <w:pPr>
              <w:pStyle w:val="HeadDoc"/>
              <w:rPr>
                <w:sz w:val="22"/>
                <w:szCs w:val="22"/>
              </w:rPr>
            </w:pPr>
            <w:r w:rsidRPr="0059437B">
              <w:rPr>
                <w:sz w:val="22"/>
                <w:szCs w:val="22"/>
              </w:rPr>
              <w:t>Департамент развития туризма и внешних связей  администрации города Нижнего Новгорода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01" w:rsidRPr="005A49FC" w:rsidRDefault="003C1D4F" w:rsidP="00AC43B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C1D4F">
              <w:rPr>
                <w:color w:val="000000" w:themeColor="text1"/>
                <w:sz w:val="22"/>
                <w:szCs w:val="22"/>
              </w:rPr>
              <w:t>59 957 800,00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01" w:rsidRPr="005A49FC" w:rsidRDefault="00461301" w:rsidP="00AC43B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A49FC">
              <w:rPr>
                <w:color w:val="000000" w:themeColor="text1"/>
                <w:sz w:val="22"/>
                <w:szCs w:val="22"/>
              </w:rPr>
              <w:t>57 957 800,00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01" w:rsidRPr="005A49FC" w:rsidRDefault="00461301" w:rsidP="00AC43B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A49FC">
              <w:rPr>
                <w:color w:val="000000" w:themeColor="text1"/>
                <w:sz w:val="22"/>
                <w:szCs w:val="22"/>
              </w:rPr>
              <w:t>57 957 800,00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6F41C3" w:rsidRDefault="00461301" w:rsidP="00AC43B8">
            <w:pPr>
              <w:contextualSpacing/>
              <w:jc w:val="center"/>
              <w:rPr>
                <w:sz w:val="22"/>
                <w:szCs w:val="22"/>
              </w:rPr>
            </w:pPr>
            <w:r w:rsidRPr="006F41C3">
              <w:rPr>
                <w:sz w:val="22"/>
                <w:szCs w:val="22"/>
              </w:rPr>
              <w:t>60 124 982,56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0E1085" w:rsidRDefault="00461301" w:rsidP="00AC43B8">
            <w:pPr>
              <w:contextualSpacing/>
              <w:jc w:val="center"/>
              <w:rPr>
                <w:sz w:val="22"/>
                <w:szCs w:val="22"/>
              </w:rPr>
            </w:pPr>
            <w:r w:rsidRPr="00E02440">
              <w:rPr>
                <w:sz w:val="22"/>
                <w:szCs w:val="22"/>
              </w:rPr>
              <w:t>62 378 852,42</w:t>
            </w:r>
          </w:p>
        </w:tc>
      </w:tr>
      <w:tr w:rsidR="00AC43B8" w:rsidRPr="000E1085" w:rsidTr="00EE7B05">
        <w:trPr>
          <w:trHeight w:val="1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3B8" w:rsidRPr="000E1085" w:rsidRDefault="00AC43B8" w:rsidP="00AC43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bookmarkStart w:id="0" w:name="P3150"/>
            <w:bookmarkEnd w:id="0"/>
          </w:p>
        </w:tc>
      </w:tr>
      <w:tr w:rsidR="00AC43B8" w:rsidRPr="000E1085" w:rsidTr="00EE7B05">
        <w:trPr>
          <w:trHeight w:val="189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lastRenderedPageBreak/>
              <w:t>Целевые индикаторы Программы</w:t>
            </w:r>
          </w:p>
        </w:tc>
        <w:tc>
          <w:tcPr>
            <w:tcW w:w="1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 xml:space="preserve">Общее количество туристов, </w:t>
            </w:r>
            <w:r>
              <w:rPr>
                <w:sz w:val="22"/>
                <w:szCs w:val="22"/>
              </w:rPr>
              <w:t>планирующих посетить</w:t>
            </w:r>
            <w:r w:rsidRPr="000E1085">
              <w:rPr>
                <w:sz w:val="22"/>
                <w:szCs w:val="22"/>
              </w:rPr>
              <w:t xml:space="preserve"> Нижн</w:t>
            </w:r>
            <w:r>
              <w:rPr>
                <w:sz w:val="22"/>
                <w:szCs w:val="22"/>
              </w:rPr>
              <w:t>ий</w:t>
            </w:r>
            <w:r w:rsidRPr="000E1085">
              <w:rPr>
                <w:sz w:val="22"/>
                <w:szCs w:val="22"/>
              </w:rPr>
              <w:t xml:space="preserve"> Новгород в 2028 году, -  </w:t>
            </w:r>
            <w:r>
              <w:rPr>
                <w:sz w:val="22"/>
                <w:szCs w:val="22"/>
              </w:rPr>
              <w:t>1</w:t>
            </w:r>
            <w:r w:rsidRPr="000E1085">
              <w:rPr>
                <w:sz w:val="22"/>
                <w:szCs w:val="22"/>
              </w:rPr>
              <w:t xml:space="preserve"> 064 282 чел., в том числе:</w:t>
            </w:r>
          </w:p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российских туристов – 1 010 082 чел.,</w:t>
            </w:r>
          </w:p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иностранных туристов – 54 200 чел.</w:t>
            </w:r>
          </w:p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>Доля граждан, оценивших качество туристско-информационных услуг на «хорошо» и «отлично», – 100%.</w:t>
            </w:r>
          </w:p>
          <w:p w:rsidR="00AC43B8" w:rsidRPr="000E1085" w:rsidRDefault="00AC43B8" w:rsidP="00AC43B8">
            <w:pPr>
              <w:pStyle w:val="HeadDoc"/>
              <w:rPr>
                <w:sz w:val="22"/>
                <w:szCs w:val="22"/>
              </w:rPr>
            </w:pPr>
            <w:r w:rsidRPr="000E1085">
              <w:rPr>
                <w:sz w:val="22"/>
                <w:szCs w:val="22"/>
              </w:rPr>
              <w:t xml:space="preserve">Объем платных туристских услуг – </w:t>
            </w:r>
            <w:r w:rsidRPr="00C4276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C42766">
              <w:rPr>
                <w:color w:val="000000" w:themeColor="text1"/>
                <w:sz w:val="22"/>
                <w:szCs w:val="22"/>
              </w:rPr>
              <w:t>395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42766">
              <w:rPr>
                <w:color w:val="000000" w:themeColor="text1"/>
                <w:sz w:val="22"/>
                <w:szCs w:val="22"/>
              </w:rPr>
              <w:t xml:space="preserve">045,656 </w:t>
            </w:r>
            <w:r w:rsidRPr="000E1085">
              <w:rPr>
                <w:sz w:val="22"/>
                <w:szCs w:val="22"/>
              </w:rPr>
              <w:t>тыс. рублей.</w:t>
            </w:r>
          </w:p>
        </w:tc>
      </w:tr>
    </w:tbl>
    <w:p w:rsidR="0024703F" w:rsidRPr="000E1085" w:rsidRDefault="0024703F" w:rsidP="001868C4">
      <w:pPr>
        <w:widowControl w:val="0"/>
        <w:rPr>
          <w:sz w:val="28"/>
          <w:szCs w:val="28"/>
        </w:rPr>
      </w:pPr>
    </w:p>
    <w:p w:rsidR="0024703F" w:rsidRPr="000E1085" w:rsidRDefault="0024703F" w:rsidP="0024703F">
      <w:pPr>
        <w:widowControl w:val="0"/>
        <w:ind w:left="10348"/>
        <w:rPr>
          <w:sz w:val="28"/>
          <w:szCs w:val="28"/>
        </w:rPr>
      </w:pPr>
    </w:p>
    <w:p w:rsidR="00461301" w:rsidRDefault="00461301">
      <w:r>
        <w:rPr>
          <w:b/>
          <w:bCs/>
        </w:rPr>
        <w:br w:type="page"/>
      </w: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24703F" w:rsidRPr="005D5100" w:rsidTr="0024703F">
        <w:tc>
          <w:tcPr>
            <w:tcW w:w="9776" w:type="dxa"/>
          </w:tcPr>
          <w:p w:rsidR="0024703F" w:rsidRPr="000E1085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005A08" w:rsidRPr="000E1085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A08" w:rsidRPr="000E1085" w:rsidRDefault="00005A08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703F" w:rsidRPr="005D5100" w:rsidRDefault="0024703F" w:rsidP="0024703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2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к постановлению администрации</w:t>
            </w:r>
          </w:p>
          <w:p w:rsidR="0024703F" w:rsidRPr="005D5100" w:rsidRDefault="0024703F" w:rsidP="0024703F">
            <w:pPr>
              <w:tabs>
                <w:tab w:val="left" w:pos="8250"/>
              </w:tabs>
              <w:ind w:left="124" w:firstLine="0"/>
              <w:jc w:val="center"/>
              <w:rPr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города</w:t>
            </w:r>
          </w:p>
          <w:p w:rsidR="0024703F" w:rsidRPr="005D5100" w:rsidRDefault="0024703F" w:rsidP="00630C1C">
            <w:pPr>
              <w:tabs>
                <w:tab w:val="left" w:pos="8250"/>
              </w:tabs>
              <w:ind w:left="124" w:firstLine="0"/>
              <w:jc w:val="center"/>
              <w:rPr>
                <w:b/>
                <w:sz w:val="28"/>
                <w:szCs w:val="28"/>
              </w:rPr>
            </w:pPr>
            <w:r w:rsidRPr="005D5100">
              <w:rPr>
                <w:sz w:val="28"/>
                <w:szCs w:val="28"/>
              </w:rPr>
              <w:t>от____________</w:t>
            </w:r>
            <w:r w:rsidR="00296E1F" w:rsidRPr="005D5100">
              <w:rPr>
                <w:sz w:val="28"/>
                <w:szCs w:val="28"/>
              </w:rPr>
              <w:t xml:space="preserve"> </w:t>
            </w:r>
            <w:r w:rsidRPr="005D5100">
              <w:rPr>
                <w:sz w:val="28"/>
                <w:szCs w:val="28"/>
              </w:rPr>
              <w:t xml:space="preserve"> № _______</w:t>
            </w:r>
          </w:p>
        </w:tc>
      </w:tr>
    </w:tbl>
    <w:p w:rsidR="0024703F" w:rsidRPr="005D5100" w:rsidRDefault="0024703F" w:rsidP="0024703F">
      <w:pPr>
        <w:rPr>
          <w:sz w:val="28"/>
          <w:szCs w:val="28"/>
        </w:rPr>
      </w:pPr>
    </w:p>
    <w:p w:rsidR="0024703F" w:rsidRPr="005D5100" w:rsidRDefault="0024703F" w:rsidP="0024703F">
      <w:pPr>
        <w:rPr>
          <w:sz w:val="28"/>
          <w:szCs w:val="28"/>
        </w:rPr>
      </w:pPr>
    </w:p>
    <w:p w:rsidR="0024703F" w:rsidRPr="005D5100" w:rsidRDefault="0024703F" w:rsidP="0024703F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5D5100">
        <w:rPr>
          <w:spacing w:val="2"/>
          <w:sz w:val="24"/>
          <w:szCs w:val="24"/>
        </w:rPr>
        <w:t>Таблица 5</w:t>
      </w:r>
    </w:p>
    <w:p w:rsidR="001868C4" w:rsidRPr="005D5100" w:rsidRDefault="001868C4" w:rsidP="001868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Ресурсное обеспечение</w:t>
      </w:r>
    </w:p>
    <w:p w:rsidR="001868C4" w:rsidRPr="005D5100" w:rsidRDefault="001868C4" w:rsidP="001868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D5100">
        <w:rPr>
          <w:sz w:val="28"/>
          <w:szCs w:val="28"/>
        </w:rPr>
        <w:t>реализации программы за счет средств бюджета города Нижнего Новгорода</w:t>
      </w:r>
    </w:p>
    <w:p w:rsidR="001868C4" w:rsidRPr="005D5100" w:rsidRDefault="001868C4" w:rsidP="001868C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51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6"/>
        <w:gridCol w:w="1806"/>
        <w:gridCol w:w="1782"/>
        <w:gridCol w:w="2082"/>
        <w:gridCol w:w="1985"/>
        <w:gridCol w:w="1843"/>
        <w:gridCol w:w="1701"/>
        <w:gridCol w:w="1987"/>
      </w:tblGrid>
      <w:tr w:rsidR="000E1085" w:rsidRPr="005D5100" w:rsidTr="00FE4E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№</w:t>
            </w:r>
            <w:r w:rsidRPr="005D5100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Код основного мероприятия целевой статьи расходов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Наименование муниципальной программы, основного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C4" w:rsidRPr="005D5100" w:rsidRDefault="001868C4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Расходы, руб.</w:t>
            </w:r>
          </w:p>
        </w:tc>
      </w:tr>
      <w:tr w:rsidR="00461301" w:rsidRPr="005D5100" w:rsidTr="0046130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5D5100" w:rsidRDefault="00461301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5D5100" w:rsidRDefault="00461301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5D5100" w:rsidRDefault="00461301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5D5100" w:rsidRDefault="00461301" w:rsidP="001868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2027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2028 год</w:t>
            </w:r>
          </w:p>
        </w:tc>
      </w:tr>
      <w:tr w:rsidR="00461301" w:rsidRPr="005D5100" w:rsidTr="004613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186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10</w:t>
            </w:r>
          </w:p>
        </w:tc>
      </w:tr>
      <w:tr w:rsidR="00461301" w:rsidRPr="005D5100" w:rsidTr="00461301">
        <w:tc>
          <w:tcPr>
            <w:tcW w:w="3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AC4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Муниципальная программа «Развитие туризма на территории города Нижнего Новгорода» на 2023-2028 годы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AC4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23B3" w:rsidRDefault="00A90D4F" w:rsidP="008354B4">
            <w:pPr>
              <w:jc w:val="center"/>
            </w:pPr>
            <w:r>
              <w:t>59</w:t>
            </w:r>
            <w:r w:rsidR="00461301" w:rsidRPr="005D23B3">
              <w:t xml:space="preserve"> 957 800,00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23B3" w:rsidRDefault="00461301" w:rsidP="008354B4">
            <w:pPr>
              <w:jc w:val="center"/>
            </w:pPr>
            <w:r w:rsidRPr="005D23B3">
              <w:t>57 957 800,00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Default="00461301" w:rsidP="008354B4">
            <w:pPr>
              <w:jc w:val="center"/>
            </w:pPr>
            <w:r w:rsidRPr="005D23B3">
              <w:t>57 957 800,00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835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42766">
              <w:rPr>
                <w:sz w:val="19"/>
                <w:szCs w:val="19"/>
              </w:rPr>
              <w:t>60 124 982,56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Default="00461301" w:rsidP="008354B4">
            <w:pPr>
              <w:jc w:val="center"/>
            </w:pPr>
            <w:r w:rsidRPr="009033F9">
              <w:t>62 378 852,42</w:t>
            </w:r>
          </w:p>
        </w:tc>
      </w:tr>
      <w:tr w:rsidR="00461301" w:rsidRPr="005D5100" w:rsidTr="00461301">
        <w:tc>
          <w:tcPr>
            <w:tcW w:w="3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301" w:rsidRPr="005D5100" w:rsidRDefault="00461301" w:rsidP="00AC43B8">
            <w:pPr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AC4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23B3" w:rsidRDefault="008B4FDF" w:rsidP="008354B4">
            <w:pPr>
              <w:jc w:val="center"/>
            </w:pPr>
            <w:r>
              <w:t>59</w:t>
            </w:r>
            <w:r w:rsidR="00461301" w:rsidRPr="005D23B3">
              <w:t xml:space="preserve"> 957 800,00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23B3" w:rsidRDefault="00461301" w:rsidP="008354B4">
            <w:pPr>
              <w:jc w:val="center"/>
            </w:pPr>
            <w:r w:rsidRPr="005D23B3">
              <w:t>57 957 800,00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Default="00461301" w:rsidP="008354B4">
            <w:pPr>
              <w:jc w:val="center"/>
            </w:pPr>
            <w:r w:rsidRPr="005D23B3">
              <w:t>57 957 800,00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Pr="005D5100" w:rsidRDefault="00461301" w:rsidP="00835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42766">
              <w:rPr>
                <w:sz w:val="19"/>
                <w:szCs w:val="19"/>
              </w:rPr>
              <w:t>60 124 982,56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01" w:rsidRDefault="00461301" w:rsidP="008354B4">
            <w:pPr>
              <w:jc w:val="center"/>
            </w:pPr>
            <w:r w:rsidRPr="009033F9">
              <w:t>62 378 852,42</w:t>
            </w:r>
          </w:p>
        </w:tc>
      </w:tr>
      <w:tr w:rsidR="008354B4" w:rsidRPr="005D5100" w:rsidTr="008354B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24П01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>Основное мероприятие «</w:t>
            </w:r>
            <w:r>
              <w:rPr>
                <w:sz w:val="19"/>
                <w:szCs w:val="19"/>
              </w:rPr>
              <w:t>О</w:t>
            </w:r>
            <w:r w:rsidRPr="00152D7B">
              <w:rPr>
                <w:sz w:val="19"/>
                <w:szCs w:val="19"/>
              </w:rPr>
              <w:t>беспечение</w:t>
            </w:r>
            <w:r w:rsidRPr="005D5100">
              <w:rPr>
                <w:sz w:val="19"/>
                <w:szCs w:val="19"/>
              </w:rPr>
              <w:t xml:space="preserve"> деятельности МАУ «Управление по туризму города Нижнего Новгорода»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2958F7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8B4FDF">
              <w:rPr>
                <w:color w:val="000000" w:themeColor="text1"/>
                <w:sz w:val="19"/>
                <w:szCs w:val="19"/>
              </w:rPr>
              <w:t>34 066 100,00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2958F7" w:rsidRDefault="008354B4" w:rsidP="006E5D90">
            <w:pPr>
              <w:jc w:val="center"/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32 066 100,00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2958F7" w:rsidRDefault="008354B4" w:rsidP="006E5D90">
            <w:pPr>
              <w:jc w:val="center"/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32 066 100,00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6E5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33 710 768,36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34 974 464.10</w:t>
            </w:r>
          </w:p>
        </w:tc>
      </w:tr>
      <w:tr w:rsidR="008354B4" w:rsidRPr="005D5100" w:rsidTr="008354B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B4" w:rsidRPr="005D5100" w:rsidRDefault="008354B4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B4" w:rsidRPr="005D5100" w:rsidRDefault="008354B4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B4" w:rsidRPr="005D5100" w:rsidRDefault="008354B4" w:rsidP="002958F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4" w:rsidRPr="002958F7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34</w:t>
            </w:r>
            <w:r w:rsidRPr="002958F7">
              <w:rPr>
                <w:color w:val="000000" w:themeColor="text1"/>
                <w:sz w:val="19"/>
                <w:szCs w:val="19"/>
              </w:rPr>
              <w:t xml:space="preserve"> 066 100,00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4" w:rsidRPr="002958F7" w:rsidRDefault="008354B4" w:rsidP="006E5D90">
            <w:pPr>
              <w:jc w:val="center"/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32 066 100,00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4" w:rsidRPr="002958F7" w:rsidRDefault="008354B4" w:rsidP="006E5D90">
            <w:pPr>
              <w:jc w:val="center"/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32 066 100,00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6E5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33 710 768,36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6761B">
              <w:rPr>
                <w:sz w:val="19"/>
                <w:szCs w:val="19"/>
              </w:rPr>
              <w:t>34 974 464.10</w:t>
            </w:r>
          </w:p>
        </w:tc>
      </w:tr>
      <w:tr w:rsidR="008354B4" w:rsidRPr="005D5100" w:rsidTr="008354B4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24П02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 xml:space="preserve">Основное мероприятие </w:t>
            </w:r>
            <w:r>
              <w:rPr>
                <w:sz w:val="19"/>
                <w:szCs w:val="19"/>
              </w:rPr>
              <w:t>«</w:t>
            </w:r>
            <w:r w:rsidRPr="005D5100">
              <w:rPr>
                <w:sz w:val="19"/>
                <w:szCs w:val="19"/>
              </w:rPr>
              <w:t>Проведение мероприятий по укреплению материально-технической базы (приобретение основных фондов)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8B4FDF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8B4FDF">
              <w:rPr>
                <w:color w:val="000000" w:themeColor="text1"/>
                <w:sz w:val="19"/>
                <w:szCs w:val="19"/>
              </w:rPr>
              <w:t>526 609,00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2958F7" w:rsidRDefault="008354B4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2958F7" w:rsidRDefault="008354B4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</w:tr>
      <w:tr w:rsidR="008354B4" w:rsidRPr="005D5100" w:rsidTr="008354B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B4" w:rsidRPr="005D5100" w:rsidRDefault="008354B4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B4" w:rsidRPr="005D5100" w:rsidRDefault="008354B4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B4" w:rsidRPr="005D5100" w:rsidRDefault="008354B4" w:rsidP="002958F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</w:t>
            </w:r>
            <w:r w:rsidRPr="005D5100">
              <w:rPr>
                <w:sz w:val="19"/>
                <w:szCs w:val="19"/>
              </w:rPr>
              <w:lastRenderedPageBreak/>
              <w:t>рода Нижнего Новгорода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8B4FDF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8B4FDF">
              <w:rPr>
                <w:color w:val="000000" w:themeColor="text1"/>
                <w:sz w:val="19"/>
                <w:szCs w:val="19"/>
              </w:rPr>
              <w:lastRenderedPageBreak/>
              <w:t>526 609,00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2958F7" w:rsidRDefault="008354B4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2958F7" w:rsidRDefault="008354B4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0,00</w:t>
            </w:r>
          </w:p>
        </w:tc>
      </w:tr>
      <w:tr w:rsidR="008354B4" w:rsidRPr="005D5100" w:rsidTr="008354B4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  <w:lang w:val="en-US"/>
              </w:rPr>
              <w:t>3</w:t>
            </w:r>
            <w:r w:rsidRPr="005D5100">
              <w:rPr>
                <w:sz w:val="19"/>
                <w:szCs w:val="19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24П03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2D7B">
              <w:rPr>
                <w:sz w:val="19"/>
                <w:szCs w:val="19"/>
              </w:rPr>
              <w:t xml:space="preserve">Основное </w:t>
            </w:r>
            <w:r w:rsidR="008A19C3" w:rsidRPr="00152D7B">
              <w:rPr>
                <w:sz w:val="19"/>
                <w:szCs w:val="19"/>
              </w:rPr>
              <w:t>мероприятие</w:t>
            </w:r>
            <w:r w:rsidRPr="00152D7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«</w:t>
            </w:r>
            <w:r w:rsidRPr="005D5100">
              <w:rPr>
                <w:sz w:val="19"/>
                <w:szCs w:val="19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8B4FDF" w:rsidRDefault="008354B4" w:rsidP="008354B4">
            <w:pPr>
              <w:jc w:val="center"/>
              <w:rPr>
                <w:color w:val="000000" w:themeColor="text1"/>
              </w:rPr>
            </w:pPr>
            <w:r w:rsidRPr="008B4FDF">
              <w:rPr>
                <w:color w:val="000000" w:themeColor="text1"/>
              </w:rPr>
              <w:t>25 365 091,00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4" w:rsidRPr="002958F7" w:rsidRDefault="008354B4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25 891 700,00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4" w:rsidRPr="002958F7" w:rsidRDefault="008354B4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25 891 700,00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26 414 214,20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27 404 388,32</w:t>
            </w:r>
          </w:p>
        </w:tc>
      </w:tr>
      <w:tr w:rsidR="008354B4" w:rsidRPr="005D5100" w:rsidTr="008354B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B4" w:rsidRPr="005D5100" w:rsidRDefault="008354B4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B4" w:rsidRPr="005D5100" w:rsidRDefault="008354B4" w:rsidP="002958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B4" w:rsidRPr="005D5100" w:rsidRDefault="008354B4" w:rsidP="002958F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5100">
              <w:rPr>
                <w:sz w:val="19"/>
                <w:szCs w:val="19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4" w:rsidRPr="002958F7" w:rsidRDefault="008354B4" w:rsidP="008354B4">
            <w:pPr>
              <w:jc w:val="center"/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25</w:t>
            </w:r>
            <w:r>
              <w:rPr>
                <w:color w:val="000000" w:themeColor="text1"/>
              </w:rPr>
              <w:t> 365 091</w:t>
            </w:r>
            <w:r w:rsidRPr="002958F7">
              <w:rPr>
                <w:color w:val="000000" w:themeColor="text1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4" w:rsidRPr="002958F7" w:rsidRDefault="008354B4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25 891 700,00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4" w:rsidRPr="002958F7" w:rsidRDefault="008354B4" w:rsidP="002958F7">
            <w:pPr>
              <w:rPr>
                <w:color w:val="000000" w:themeColor="text1"/>
              </w:rPr>
            </w:pPr>
            <w:r w:rsidRPr="002958F7">
              <w:rPr>
                <w:color w:val="000000" w:themeColor="text1"/>
              </w:rPr>
              <w:t>25 891 700,00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26 414 214,20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B4" w:rsidRPr="005D5100" w:rsidRDefault="008354B4" w:rsidP="00295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27 404 388,32</w:t>
            </w:r>
          </w:p>
        </w:tc>
      </w:tr>
    </w:tbl>
    <w:p w:rsidR="001868C4" w:rsidRDefault="001868C4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Pr="005D5100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868C4" w:rsidRDefault="001868C4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152D7B" w:rsidRDefault="00152D7B" w:rsidP="001868C4">
      <w:pPr>
        <w:widowControl w:val="0"/>
        <w:autoSpaceDE w:val="0"/>
        <w:autoSpaceDN w:val="0"/>
        <w:adjustRightInd w:val="0"/>
        <w:ind w:right="-427"/>
        <w:rPr>
          <w:sz w:val="24"/>
          <w:szCs w:val="24"/>
        </w:rPr>
      </w:pPr>
    </w:p>
    <w:p w:rsidR="00461301" w:rsidRDefault="004613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5511" w:rsidRDefault="00FD5511" w:rsidP="00FD5511">
      <w:pPr>
        <w:shd w:val="clear" w:color="auto" w:fill="FFFFFF"/>
        <w:spacing w:line="315" w:lineRule="atLeast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</w:t>
      </w:r>
    </w:p>
    <w:tbl>
      <w:tblPr>
        <w:tblStyle w:val="a9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</w:tblGrid>
      <w:tr w:rsidR="00FD5511" w:rsidTr="00FD5511">
        <w:tc>
          <w:tcPr>
            <w:tcW w:w="5261" w:type="dxa"/>
          </w:tcPr>
          <w:p w:rsidR="00FD5511" w:rsidRPr="00FD5511" w:rsidRDefault="00FD5511" w:rsidP="00FD551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D5511">
              <w:rPr>
                <w:sz w:val="28"/>
                <w:szCs w:val="28"/>
              </w:rPr>
              <w:t xml:space="preserve">ПРИЛОЖЕНИЕ № </w:t>
            </w:r>
            <w:r w:rsidR="00966CD6">
              <w:rPr>
                <w:sz w:val="28"/>
                <w:szCs w:val="28"/>
              </w:rPr>
              <w:t>4</w:t>
            </w:r>
          </w:p>
          <w:p w:rsidR="00FD5511" w:rsidRPr="00FD5511" w:rsidRDefault="00FD5511" w:rsidP="00FD551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D5511">
              <w:rPr>
                <w:sz w:val="28"/>
                <w:szCs w:val="28"/>
              </w:rPr>
              <w:t>к постановлению администрации</w:t>
            </w:r>
          </w:p>
          <w:p w:rsidR="00FD5511" w:rsidRPr="00FD5511" w:rsidRDefault="00FD5511" w:rsidP="00FD551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D5511">
              <w:rPr>
                <w:sz w:val="28"/>
                <w:szCs w:val="28"/>
              </w:rPr>
              <w:t>города</w:t>
            </w:r>
          </w:p>
          <w:p w:rsidR="00FD5511" w:rsidRPr="009550F1" w:rsidRDefault="00FD5511" w:rsidP="00FD551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D5511">
              <w:rPr>
                <w:sz w:val="28"/>
                <w:szCs w:val="28"/>
              </w:rPr>
              <w:t>от__________ № _________</w:t>
            </w:r>
          </w:p>
          <w:p w:rsidR="00FD5511" w:rsidRPr="00025B0B" w:rsidRDefault="00FD5511" w:rsidP="00FD55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FD5511" w:rsidRPr="00025B0B" w:rsidRDefault="00FD5511" w:rsidP="00FD5511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FD5511" w:rsidRPr="00025B0B" w:rsidRDefault="00FD5511" w:rsidP="00FD5511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FD5511" w:rsidRPr="00FD5511" w:rsidRDefault="00FD5511" w:rsidP="00FD55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511">
        <w:rPr>
          <w:sz w:val="28"/>
          <w:szCs w:val="28"/>
        </w:rPr>
        <w:t>ПЛАН</w:t>
      </w:r>
    </w:p>
    <w:p w:rsidR="00FD5511" w:rsidRPr="00FD5511" w:rsidRDefault="00FD5511" w:rsidP="00FD55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511">
        <w:rPr>
          <w:sz w:val="28"/>
          <w:szCs w:val="28"/>
        </w:rPr>
        <w:t>реализации муниципальной программы «Развитие туризма</w:t>
      </w:r>
    </w:p>
    <w:p w:rsidR="00FD5511" w:rsidRPr="00FD5511" w:rsidRDefault="00FD5511" w:rsidP="00FD55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511">
        <w:rPr>
          <w:sz w:val="28"/>
          <w:szCs w:val="28"/>
        </w:rPr>
        <w:t>на территории города Нижнего Новгорода» на 2023-2028 годы</w:t>
      </w:r>
    </w:p>
    <w:p w:rsidR="00FD5511" w:rsidRPr="00FD5511" w:rsidRDefault="00FD5511" w:rsidP="00FD55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5511">
        <w:rPr>
          <w:sz w:val="28"/>
          <w:szCs w:val="28"/>
        </w:rPr>
        <w:t>на 2024 год</w:t>
      </w:r>
    </w:p>
    <w:p w:rsidR="00FD5511" w:rsidRPr="00FD5511" w:rsidRDefault="00FD5511" w:rsidP="00FD551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81" w:type="dxa"/>
        <w:tblInd w:w="-1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425"/>
        <w:gridCol w:w="2693"/>
        <w:gridCol w:w="1985"/>
        <w:gridCol w:w="992"/>
        <w:gridCol w:w="992"/>
        <w:gridCol w:w="66"/>
        <w:gridCol w:w="992"/>
        <w:gridCol w:w="709"/>
        <w:gridCol w:w="926"/>
        <w:gridCol w:w="1560"/>
        <w:gridCol w:w="1701"/>
        <w:gridCol w:w="1559"/>
        <w:gridCol w:w="571"/>
      </w:tblGrid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№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п/п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D5511">
              <w:rPr>
                <w:sz w:val="19"/>
                <w:szCs w:val="19"/>
              </w:rPr>
              <w:t>Код основного мероприятия целевой статьи расходов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Срок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511" w:rsidRPr="00FD5511" w:rsidRDefault="00FD5511" w:rsidP="00FD551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Ед. изм.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Прочие источники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392717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D5511" w:rsidRPr="00FD5511" w:rsidTr="00025B0B"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Всего по муниципальной программе «Развитие туризма на территории города Нижнего Новгорода»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D5511">
              <w:rPr>
                <w:sz w:val="19"/>
                <w:szCs w:val="19"/>
              </w:rPr>
              <w:t>57 957 800,00</w:t>
            </w:r>
          </w:p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lastRenderedPageBreak/>
              <w:t>Задача. Предоставление населению туристско-информационных услуг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511">
              <w:t>3</w:t>
            </w:r>
            <w:r w:rsidR="008354B4">
              <w:t>4</w:t>
            </w:r>
            <w:r w:rsidRPr="00FD5511">
              <w:t> 066 100,00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19"/>
                <w:szCs w:val="19"/>
              </w:rPr>
              <w:t>24П01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511">
              <w:t>3</w:t>
            </w:r>
            <w:r w:rsidR="008354B4">
              <w:t>4</w:t>
            </w:r>
            <w:r w:rsidRPr="00FD5511">
              <w:t> 066 100,00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1.1.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Обеспечение оказания информационно-консультационных услуг в сфере туризма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Количество посещений (обращений) российских и иностранных граждан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13 000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511">
              <w:t>3</w:t>
            </w:r>
            <w:r w:rsidR="008354B4">
              <w:t>4</w:t>
            </w:r>
            <w:r w:rsidRPr="00FD5511">
              <w:t> 066 100,00</w:t>
            </w:r>
          </w:p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D5511">
              <w:rPr>
                <w:sz w:val="19"/>
                <w:szCs w:val="19"/>
              </w:rPr>
              <w:t>24П02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Проведение мероприятий по укреплению материально-технической базы (приобретение основных фондов)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A90D4F" w:rsidP="00FD5511">
            <w:pPr>
              <w:tabs>
                <w:tab w:val="left" w:pos="8250"/>
              </w:tabs>
              <w:jc w:val="center"/>
            </w:pPr>
            <w:r>
              <w:rPr>
                <w:color w:val="000000" w:themeColor="text1"/>
              </w:rPr>
              <w:t>526 609</w:t>
            </w:r>
            <w:r w:rsidR="00FD5511" w:rsidRPr="00FD5511">
              <w:rPr>
                <w:color w:val="000000" w:themeColor="text1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sz w:val="22"/>
                <w:szCs w:val="22"/>
              </w:rPr>
            </w:pPr>
            <w:r w:rsidRPr="00FD5511">
              <w:rPr>
                <w:sz w:val="22"/>
                <w:szCs w:val="22"/>
              </w:rPr>
              <w:t>Задача. Формирование туристического продукта, удовлетворяющего потребности российских и зарубежных туристов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8354B4" w:rsidP="00FD5511">
            <w:pPr>
              <w:tabs>
                <w:tab w:val="left" w:pos="8250"/>
              </w:tabs>
              <w:jc w:val="center"/>
            </w:pPr>
            <w:r w:rsidRPr="008354B4">
              <w:rPr>
                <w:color w:val="000000" w:themeColor="text1"/>
              </w:rPr>
              <w:t>25 365 091,00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</w:pPr>
            <w:r w:rsidRPr="00FD5511"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19"/>
                <w:szCs w:val="19"/>
              </w:rPr>
              <w:t>24П03</w:t>
            </w:r>
          </w:p>
        </w:tc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8354B4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8354B4">
              <w:rPr>
                <w:color w:val="000000" w:themeColor="text1"/>
              </w:rPr>
              <w:t>25 365 091,00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Модернизация и продвижение интернет-портала nn-grad.ru и прочих информационных ресурсов учреждения, в том числе социальных сетей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размещенных информационных материалов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Гб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</w:t>
            </w:r>
            <w:r w:rsidRPr="00FD551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2C4C7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53 135,85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Издание рекламно-информационных материалов о туристическом потенциале города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выпущенных материалов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12 500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Создание роликов о туристическом потенциале города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роликов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lang w:val="en-US"/>
              </w:rPr>
            </w:pPr>
            <w:r w:rsidRPr="00FD551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3.4.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 xml:space="preserve">Участие в </w:t>
            </w:r>
            <w:proofErr w:type="spellStart"/>
            <w:r w:rsidRPr="00FD5511">
              <w:rPr>
                <w:color w:val="000000" w:themeColor="text1"/>
                <w:sz w:val="22"/>
                <w:szCs w:val="22"/>
              </w:rPr>
              <w:t>конгрессно</w:t>
            </w:r>
            <w:proofErr w:type="spellEnd"/>
            <w:r w:rsidRPr="00FD5511">
              <w:rPr>
                <w:color w:val="000000" w:themeColor="text1"/>
                <w:sz w:val="22"/>
                <w:szCs w:val="22"/>
              </w:rPr>
              <w:t xml:space="preserve">-выставочных мероприятиях, семинарах, </w:t>
            </w:r>
            <w:proofErr w:type="spellStart"/>
            <w:r w:rsidRPr="00FD5511">
              <w:rPr>
                <w:color w:val="000000" w:themeColor="text1"/>
                <w:sz w:val="22"/>
                <w:szCs w:val="22"/>
              </w:rPr>
              <w:t>воркшопах</w:t>
            </w:r>
            <w:proofErr w:type="spellEnd"/>
            <w:r w:rsidRPr="00FD5511">
              <w:rPr>
                <w:color w:val="000000" w:themeColor="text1"/>
                <w:sz w:val="22"/>
                <w:szCs w:val="22"/>
              </w:rPr>
              <w:t xml:space="preserve"> и т.п., в том числе международных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3.5.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 xml:space="preserve">Организация и проведение туристских конкурсов, слетов, конференций и т.п., в </w:t>
            </w:r>
            <w:proofErr w:type="spellStart"/>
            <w:r w:rsidRPr="00FD5511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FD5511">
              <w:rPr>
                <w:color w:val="000000" w:themeColor="text1"/>
                <w:sz w:val="22"/>
                <w:szCs w:val="22"/>
              </w:rPr>
              <w:t>.: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2C4C7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7 675 178</w:t>
            </w:r>
            <w:r w:rsidR="00EC2C9B">
              <w:rPr>
                <w:color w:val="000000" w:themeColor="text1"/>
              </w:rPr>
              <w:t>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3.5.1.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Рекламно-информационные туры для представителей регионов России и городов-побратимов Нижнего Новгорода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3.5.2.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Всероссийский съезд туристско-информационных центров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19.09.2024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22.09.2024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2C4C7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7 675 178</w:t>
            </w:r>
            <w:r w:rsidR="00EC2C9B">
              <w:rPr>
                <w:color w:val="000000" w:themeColor="text1"/>
              </w:rPr>
              <w:t>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2C4C7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3.6.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Организация и проведение мероприятий в рамках развития событийного туризма (фестивалей, в том числе международных)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lang w:val="en-US"/>
              </w:rPr>
            </w:pPr>
            <w:r w:rsidRPr="00FD5511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EC2C9B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9 874 977,78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lastRenderedPageBreak/>
              <w:t>3.6.1.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Цикл экскурсионных программ «Посмотри на Нижний»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lang w:val="en-US"/>
              </w:rPr>
            </w:pPr>
            <w:r w:rsidRPr="00FD5511">
              <w:rPr>
                <w:color w:val="000000" w:themeColor="text1"/>
              </w:rPr>
              <w:t>1</w:t>
            </w:r>
            <w:r w:rsidRPr="00FD551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2C4C71" w:rsidP="002C4C7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6 808 352</w:t>
            </w:r>
            <w:r w:rsidR="00FD5511" w:rsidRPr="00FD551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3.6.2.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Новогодняя Горьковская ярмарка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2C4C71" w:rsidP="00FD5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3 066 625,07</w:t>
            </w:r>
          </w:p>
          <w:p w:rsidR="00FD5511" w:rsidRPr="00FD5511" w:rsidRDefault="00FD5511" w:rsidP="00FD5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3.7.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Организация и проведение мероприятий по поддержке НХП (в том числе организация и проведение фестиваля НХП «Секреты мастеров»)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  <w:p w:rsidR="00FD5511" w:rsidRPr="00FD5511" w:rsidRDefault="00EC2C9B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5 872 523,96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3.7.1.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Ярмарка изделий мастеров народных художественных промыслов и декоративно-прикладного искусства «Секреты мастеров» на Нижне-Волжской набережной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2C4C71" w:rsidP="007E53E7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1 751 148,33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3.7.2.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Анимационные программы в рамках проведения выставок-ярмарок изделий народных художественных промыслов и декоративно-прикладного искусства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3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2C4C7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170 011,11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3.7.3.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Международная выставка-ярмарка   изделий народных художественных промыслов и декоративно-прикладного искусства «Секреты мастеров»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2C4C7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590 438,03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lastRenderedPageBreak/>
              <w:t>3.7.4.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 xml:space="preserve">Разовая ярмарка   изделий мастеров народных художественных промыслов и декоративно-прикладного искусства на </w:t>
            </w:r>
            <w:proofErr w:type="spellStart"/>
            <w:r w:rsidRPr="00FD5511">
              <w:rPr>
                <w:color w:val="000000" w:themeColor="text1"/>
                <w:sz w:val="22"/>
                <w:szCs w:val="22"/>
              </w:rPr>
              <w:t>пл.Горького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2C4C7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3 360 926,49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3.8.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Разработка и выпуск сувенирной продукции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сувенирной продукции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B0118A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FD5511" w:rsidRPr="00FD5511" w:rsidTr="00025B0B">
        <w:trPr>
          <w:trHeight w:hRule="exact" w:val="18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3.9.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FD5511">
              <w:rPr>
                <w:bCs/>
                <w:color w:val="000000" w:themeColor="text1"/>
                <w:sz w:val="22"/>
                <w:szCs w:val="22"/>
              </w:rPr>
              <w:t>Организация деятельности туристического креативного арт-пространства на улице Кожевенная,10</w:t>
            </w:r>
          </w:p>
          <w:p w:rsidR="00FD5511" w:rsidRPr="00FD5511" w:rsidRDefault="00FD5511" w:rsidP="00FD5511">
            <w:pPr>
              <w:tabs>
                <w:tab w:val="left" w:pos="825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2C4C7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1 889 274,75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D5511" w:rsidRPr="00FD5511" w:rsidRDefault="00FD5511" w:rsidP="00FD5511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  <w:tr w:rsidR="0045739B" w:rsidRPr="00FD5511" w:rsidTr="00025B0B">
        <w:trPr>
          <w:trHeight w:hRule="exact" w:val="18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39B" w:rsidRPr="00FD5511" w:rsidRDefault="0045739B" w:rsidP="0045739B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3.10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39B" w:rsidRPr="00FD5511" w:rsidRDefault="0045739B" w:rsidP="0045739B">
            <w:pPr>
              <w:tabs>
                <w:tab w:val="left" w:pos="8250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39B" w:rsidRPr="00FD5511" w:rsidRDefault="0045739B" w:rsidP="0045739B">
            <w:pPr>
              <w:tabs>
                <w:tab w:val="left" w:pos="8250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Международный форум в области делового туризма «Города-побратимы и партнеры»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39B" w:rsidRPr="00FD5511" w:rsidRDefault="0045739B" w:rsidP="0045739B">
            <w:pPr>
              <w:tabs>
                <w:tab w:val="left" w:pos="8250"/>
              </w:tabs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39B" w:rsidRPr="00FD5511" w:rsidRDefault="0045739B" w:rsidP="0045739B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01.01.</w:t>
            </w:r>
          </w:p>
          <w:p w:rsidR="0045739B" w:rsidRPr="00FD5511" w:rsidRDefault="0045739B" w:rsidP="0045739B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39B" w:rsidRPr="00FD5511" w:rsidRDefault="0045739B" w:rsidP="0045739B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31.12.</w:t>
            </w:r>
          </w:p>
          <w:p w:rsidR="0045739B" w:rsidRPr="00FD5511" w:rsidRDefault="0045739B" w:rsidP="0045739B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39B" w:rsidRPr="00FD5511" w:rsidRDefault="0045739B" w:rsidP="0045739B">
            <w:pPr>
              <w:tabs>
                <w:tab w:val="left" w:pos="825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39B" w:rsidRPr="00FD5511" w:rsidRDefault="0045739B" w:rsidP="0045739B">
            <w:pPr>
              <w:tabs>
                <w:tab w:val="left" w:pos="82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D551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739B" w:rsidRPr="00FD5511" w:rsidRDefault="0045739B" w:rsidP="0045739B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39B" w:rsidRDefault="0045739B" w:rsidP="0045739B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39B" w:rsidRPr="00FD5511" w:rsidRDefault="0045739B" w:rsidP="0045739B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39B" w:rsidRPr="00FD5511" w:rsidRDefault="0045739B" w:rsidP="0045739B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39B" w:rsidRPr="00FD5511" w:rsidRDefault="0045739B" w:rsidP="0045739B">
            <w:pPr>
              <w:tabs>
                <w:tab w:val="left" w:pos="8250"/>
              </w:tabs>
              <w:jc w:val="center"/>
              <w:rPr>
                <w:color w:val="000000" w:themeColor="text1"/>
              </w:rPr>
            </w:pPr>
            <w:r w:rsidRPr="00FD5511">
              <w:rPr>
                <w:color w:val="000000" w:themeColor="text1"/>
              </w:rPr>
              <w:t>0,00</w:t>
            </w:r>
          </w:p>
        </w:tc>
      </w:tr>
    </w:tbl>
    <w:p w:rsidR="00FD5511" w:rsidRPr="00FD5511" w:rsidRDefault="00FD5511" w:rsidP="00FD5511"/>
    <w:p w:rsidR="00FD5511" w:rsidRPr="0045739B" w:rsidRDefault="00FD5511" w:rsidP="00FD5511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FD5511" w:rsidRPr="009550F1" w:rsidRDefault="00FD5511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sectPr w:rsidR="00FD5511" w:rsidRPr="009550F1" w:rsidSect="0066548C">
      <w:headerReference w:type="default" r:id="rId11"/>
      <w:footerReference w:type="default" r:id="rId12"/>
      <w:pgSz w:w="16834" w:h="11907" w:orient="landscape" w:code="9"/>
      <w:pgMar w:top="851" w:right="284" w:bottom="993" w:left="79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CF" w:rsidRDefault="00BC6DCF" w:rsidP="009705F0">
      <w:r>
        <w:separator/>
      </w:r>
    </w:p>
  </w:endnote>
  <w:endnote w:type="continuationSeparator" w:id="0">
    <w:p w:rsidR="00BC6DCF" w:rsidRDefault="00BC6DCF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F" w:rsidRDefault="00BC6DCF">
    <w:pPr>
      <w:pStyle w:val="af"/>
      <w:jc w:val="right"/>
    </w:pPr>
  </w:p>
  <w:p w:rsidR="00BC6DCF" w:rsidRDefault="00BC6DC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CF" w:rsidRDefault="00BC6DCF" w:rsidP="009705F0">
      <w:r>
        <w:separator/>
      </w:r>
    </w:p>
  </w:footnote>
  <w:footnote w:type="continuationSeparator" w:id="0">
    <w:p w:rsidR="00BC6DCF" w:rsidRDefault="00BC6DCF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F" w:rsidRPr="00296E1F" w:rsidRDefault="00BC6DCF">
    <w:pPr>
      <w:pStyle w:val="ad"/>
      <w:jc w:val="center"/>
      <w:rPr>
        <w:sz w:val="28"/>
        <w:szCs w:val="28"/>
      </w:rPr>
    </w:pPr>
    <w:r w:rsidRPr="00296E1F">
      <w:rPr>
        <w:sz w:val="28"/>
        <w:szCs w:val="28"/>
      </w:rPr>
      <w:fldChar w:fldCharType="begin"/>
    </w:r>
    <w:r w:rsidRPr="00296E1F">
      <w:rPr>
        <w:sz w:val="28"/>
        <w:szCs w:val="28"/>
      </w:rPr>
      <w:instrText>PAGE   \* MERGEFORMAT</w:instrText>
    </w:r>
    <w:r w:rsidRPr="00296E1F">
      <w:rPr>
        <w:sz w:val="28"/>
        <w:szCs w:val="28"/>
      </w:rPr>
      <w:fldChar w:fldCharType="separate"/>
    </w:r>
    <w:r w:rsidR="0045739B">
      <w:rPr>
        <w:noProof/>
        <w:sz w:val="28"/>
        <w:szCs w:val="28"/>
      </w:rPr>
      <w:t>2</w:t>
    </w:r>
    <w:r w:rsidRPr="00296E1F">
      <w:rPr>
        <w:sz w:val="28"/>
        <w:szCs w:val="28"/>
      </w:rPr>
      <w:fldChar w:fldCharType="end"/>
    </w:r>
  </w:p>
  <w:p w:rsidR="00BC6DCF" w:rsidRPr="00C702D6" w:rsidRDefault="00BC6DCF">
    <w:pPr>
      <w:pStyle w:val="a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F" w:rsidRDefault="00BC6DCF">
    <w:pPr>
      <w:pStyle w:val="ad"/>
      <w:jc w:val="center"/>
    </w:pPr>
  </w:p>
  <w:p w:rsidR="00BC6DCF" w:rsidRDefault="00BC6DC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BC6DCF" w:rsidRDefault="00BC6DCF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45739B">
          <w:rPr>
            <w:noProof/>
            <w:sz w:val="28"/>
            <w:szCs w:val="28"/>
          </w:rPr>
          <w:t>11</w:t>
        </w:r>
        <w:r w:rsidRPr="0075430C">
          <w:rPr>
            <w:sz w:val="28"/>
            <w:szCs w:val="28"/>
          </w:rPr>
          <w:fldChar w:fldCharType="end"/>
        </w:r>
      </w:p>
    </w:sdtContent>
  </w:sdt>
  <w:p w:rsidR="00BC6DCF" w:rsidRDefault="00BC6DC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9750F58"/>
    <w:multiLevelType w:val="multilevel"/>
    <w:tmpl w:val="CC6E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3B22235"/>
    <w:multiLevelType w:val="multilevel"/>
    <w:tmpl w:val="0F50C61A"/>
    <w:lvl w:ilvl="0">
      <w:start w:val="1"/>
      <w:numFmt w:val="decimal"/>
      <w:suff w:val="space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3697A"/>
    <w:multiLevelType w:val="multilevel"/>
    <w:tmpl w:val="0F50C61A"/>
    <w:lvl w:ilvl="0">
      <w:start w:val="1"/>
      <w:numFmt w:val="decimal"/>
      <w:suff w:val="space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2B1618"/>
    <w:multiLevelType w:val="hybridMultilevel"/>
    <w:tmpl w:val="0218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5"/>
  </w:num>
  <w:num w:numId="12">
    <w:abstractNumId w:val="22"/>
  </w:num>
  <w:num w:numId="13">
    <w:abstractNumId w:val="15"/>
  </w:num>
  <w:num w:numId="14">
    <w:abstractNumId w:val="9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14"/>
  </w:num>
  <w:num w:numId="20">
    <w:abstractNumId w:val="23"/>
  </w:num>
  <w:num w:numId="21">
    <w:abstractNumId w:val="3"/>
  </w:num>
  <w:num w:numId="22">
    <w:abstractNumId w:val="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235F"/>
    <w:rsid w:val="00005A08"/>
    <w:rsid w:val="00005B9C"/>
    <w:rsid w:val="00005F51"/>
    <w:rsid w:val="00010EBF"/>
    <w:rsid w:val="00015AC9"/>
    <w:rsid w:val="00023940"/>
    <w:rsid w:val="00025B0B"/>
    <w:rsid w:val="00025E10"/>
    <w:rsid w:val="000272FD"/>
    <w:rsid w:val="00030058"/>
    <w:rsid w:val="00030CDD"/>
    <w:rsid w:val="00033377"/>
    <w:rsid w:val="00045FE6"/>
    <w:rsid w:val="000523EE"/>
    <w:rsid w:val="000556C5"/>
    <w:rsid w:val="000575B5"/>
    <w:rsid w:val="00064B3A"/>
    <w:rsid w:val="00066BB3"/>
    <w:rsid w:val="00070EAE"/>
    <w:rsid w:val="00073C44"/>
    <w:rsid w:val="00090840"/>
    <w:rsid w:val="00091FB3"/>
    <w:rsid w:val="00092765"/>
    <w:rsid w:val="00093C98"/>
    <w:rsid w:val="000942D0"/>
    <w:rsid w:val="000A470C"/>
    <w:rsid w:val="000A7404"/>
    <w:rsid w:val="000B0748"/>
    <w:rsid w:val="000B3A30"/>
    <w:rsid w:val="000B44FF"/>
    <w:rsid w:val="000C0CC6"/>
    <w:rsid w:val="000C1AD1"/>
    <w:rsid w:val="000C2615"/>
    <w:rsid w:val="000D172C"/>
    <w:rsid w:val="000D3167"/>
    <w:rsid w:val="000D6FF8"/>
    <w:rsid w:val="000E1085"/>
    <w:rsid w:val="000E1542"/>
    <w:rsid w:val="000E4498"/>
    <w:rsid w:val="000E58CC"/>
    <w:rsid w:val="000F19E1"/>
    <w:rsid w:val="000F5B80"/>
    <w:rsid w:val="001048CA"/>
    <w:rsid w:val="001056A7"/>
    <w:rsid w:val="00114459"/>
    <w:rsid w:val="001273C3"/>
    <w:rsid w:val="00130AAD"/>
    <w:rsid w:val="0013204B"/>
    <w:rsid w:val="001362BA"/>
    <w:rsid w:val="00141A17"/>
    <w:rsid w:val="00141D63"/>
    <w:rsid w:val="00142B81"/>
    <w:rsid w:val="00152D7B"/>
    <w:rsid w:val="00160EEC"/>
    <w:rsid w:val="00161CBD"/>
    <w:rsid w:val="001645AA"/>
    <w:rsid w:val="00164756"/>
    <w:rsid w:val="00173AF9"/>
    <w:rsid w:val="001818B7"/>
    <w:rsid w:val="001844B9"/>
    <w:rsid w:val="00185868"/>
    <w:rsid w:val="0018686A"/>
    <w:rsid w:val="001868C4"/>
    <w:rsid w:val="00186E15"/>
    <w:rsid w:val="00191792"/>
    <w:rsid w:val="001924A7"/>
    <w:rsid w:val="00193AC1"/>
    <w:rsid w:val="00196962"/>
    <w:rsid w:val="001A7172"/>
    <w:rsid w:val="001B1F50"/>
    <w:rsid w:val="001B2ED6"/>
    <w:rsid w:val="001B41F6"/>
    <w:rsid w:val="001B44AB"/>
    <w:rsid w:val="001B563C"/>
    <w:rsid w:val="001B6F8D"/>
    <w:rsid w:val="001C3999"/>
    <w:rsid w:val="001C7454"/>
    <w:rsid w:val="001D5AC2"/>
    <w:rsid w:val="001D5D26"/>
    <w:rsid w:val="001E6899"/>
    <w:rsid w:val="001E73AB"/>
    <w:rsid w:val="001E7DAE"/>
    <w:rsid w:val="001F1E3E"/>
    <w:rsid w:val="001F2D92"/>
    <w:rsid w:val="001F48E3"/>
    <w:rsid w:val="001F6ADA"/>
    <w:rsid w:val="002022F0"/>
    <w:rsid w:val="00204AF3"/>
    <w:rsid w:val="00212024"/>
    <w:rsid w:val="00222834"/>
    <w:rsid w:val="00225EB6"/>
    <w:rsid w:val="002263FA"/>
    <w:rsid w:val="0023180C"/>
    <w:rsid w:val="00240375"/>
    <w:rsid w:val="002410D2"/>
    <w:rsid w:val="002469C9"/>
    <w:rsid w:val="0024703F"/>
    <w:rsid w:val="00261A1D"/>
    <w:rsid w:val="00280BA4"/>
    <w:rsid w:val="00284907"/>
    <w:rsid w:val="00287FC8"/>
    <w:rsid w:val="002911B6"/>
    <w:rsid w:val="002920CD"/>
    <w:rsid w:val="002958F7"/>
    <w:rsid w:val="00296E1F"/>
    <w:rsid w:val="00296E32"/>
    <w:rsid w:val="00297D61"/>
    <w:rsid w:val="002A58F5"/>
    <w:rsid w:val="002B0566"/>
    <w:rsid w:val="002B0D32"/>
    <w:rsid w:val="002B5F51"/>
    <w:rsid w:val="002B6E20"/>
    <w:rsid w:val="002B6E8A"/>
    <w:rsid w:val="002C12FD"/>
    <w:rsid w:val="002C297F"/>
    <w:rsid w:val="002C4C71"/>
    <w:rsid w:val="002D2BC0"/>
    <w:rsid w:val="002D3204"/>
    <w:rsid w:val="002D6685"/>
    <w:rsid w:val="002E6A0C"/>
    <w:rsid w:val="002F5B9C"/>
    <w:rsid w:val="00304211"/>
    <w:rsid w:val="00305589"/>
    <w:rsid w:val="00316CE9"/>
    <w:rsid w:val="00325DBF"/>
    <w:rsid w:val="003302A8"/>
    <w:rsid w:val="00330C42"/>
    <w:rsid w:val="00330F9D"/>
    <w:rsid w:val="00331166"/>
    <w:rsid w:val="0033760F"/>
    <w:rsid w:val="0034026D"/>
    <w:rsid w:val="00344E41"/>
    <w:rsid w:val="0034539F"/>
    <w:rsid w:val="00345E8E"/>
    <w:rsid w:val="003469F8"/>
    <w:rsid w:val="00347BE5"/>
    <w:rsid w:val="003518C0"/>
    <w:rsid w:val="00354503"/>
    <w:rsid w:val="00355871"/>
    <w:rsid w:val="003565F1"/>
    <w:rsid w:val="0036193F"/>
    <w:rsid w:val="003633E0"/>
    <w:rsid w:val="00370516"/>
    <w:rsid w:val="003719F6"/>
    <w:rsid w:val="00372FF5"/>
    <w:rsid w:val="00382990"/>
    <w:rsid w:val="00382F8C"/>
    <w:rsid w:val="00384421"/>
    <w:rsid w:val="003853AF"/>
    <w:rsid w:val="00387ED4"/>
    <w:rsid w:val="00392717"/>
    <w:rsid w:val="003A3049"/>
    <w:rsid w:val="003A537D"/>
    <w:rsid w:val="003A6DF8"/>
    <w:rsid w:val="003A7AD4"/>
    <w:rsid w:val="003A7B3A"/>
    <w:rsid w:val="003A7EF8"/>
    <w:rsid w:val="003B0518"/>
    <w:rsid w:val="003B4B97"/>
    <w:rsid w:val="003C08B0"/>
    <w:rsid w:val="003C1D4F"/>
    <w:rsid w:val="003C1FF2"/>
    <w:rsid w:val="003C3E18"/>
    <w:rsid w:val="003C536B"/>
    <w:rsid w:val="003C6F96"/>
    <w:rsid w:val="003D0046"/>
    <w:rsid w:val="003D042E"/>
    <w:rsid w:val="003D0AD5"/>
    <w:rsid w:val="003D65F1"/>
    <w:rsid w:val="003F1E8D"/>
    <w:rsid w:val="003F3F90"/>
    <w:rsid w:val="003F6EBB"/>
    <w:rsid w:val="004022E4"/>
    <w:rsid w:val="0040575B"/>
    <w:rsid w:val="00405775"/>
    <w:rsid w:val="0040584D"/>
    <w:rsid w:val="00412F99"/>
    <w:rsid w:val="00416529"/>
    <w:rsid w:val="00416911"/>
    <w:rsid w:val="0043089E"/>
    <w:rsid w:val="00431613"/>
    <w:rsid w:val="00432059"/>
    <w:rsid w:val="00432734"/>
    <w:rsid w:val="004328F6"/>
    <w:rsid w:val="004346FE"/>
    <w:rsid w:val="00434BD0"/>
    <w:rsid w:val="004473ED"/>
    <w:rsid w:val="00454A78"/>
    <w:rsid w:val="0045739B"/>
    <w:rsid w:val="00460BA1"/>
    <w:rsid w:val="00461301"/>
    <w:rsid w:val="004637B9"/>
    <w:rsid w:val="0046450A"/>
    <w:rsid w:val="004755AF"/>
    <w:rsid w:val="0048189F"/>
    <w:rsid w:val="004903DA"/>
    <w:rsid w:val="004A10E7"/>
    <w:rsid w:val="004A23A9"/>
    <w:rsid w:val="004B1249"/>
    <w:rsid w:val="004B367C"/>
    <w:rsid w:val="004B531F"/>
    <w:rsid w:val="004C0675"/>
    <w:rsid w:val="004C23F1"/>
    <w:rsid w:val="004C4E02"/>
    <w:rsid w:val="004C6A19"/>
    <w:rsid w:val="004C7F5F"/>
    <w:rsid w:val="004D03E0"/>
    <w:rsid w:val="004D3274"/>
    <w:rsid w:val="004E2B32"/>
    <w:rsid w:val="004E2C58"/>
    <w:rsid w:val="00502AFB"/>
    <w:rsid w:val="00506F3E"/>
    <w:rsid w:val="00510562"/>
    <w:rsid w:val="00513FBD"/>
    <w:rsid w:val="00514110"/>
    <w:rsid w:val="00520DD2"/>
    <w:rsid w:val="0052242C"/>
    <w:rsid w:val="00522F9F"/>
    <w:rsid w:val="005262CC"/>
    <w:rsid w:val="00526390"/>
    <w:rsid w:val="00527B2E"/>
    <w:rsid w:val="00531F81"/>
    <w:rsid w:val="00533842"/>
    <w:rsid w:val="00553DB0"/>
    <w:rsid w:val="005619DA"/>
    <w:rsid w:val="00563FE9"/>
    <w:rsid w:val="00572F51"/>
    <w:rsid w:val="005738A5"/>
    <w:rsid w:val="00574B62"/>
    <w:rsid w:val="005826DB"/>
    <w:rsid w:val="0058600B"/>
    <w:rsid w:val="0059437B"/>
    <w:rsid w:val="005A20B4"/>
    <w:rsid w:val="005A49FC"/>
    <w:rsid w:val="005B0844"/>
    <w:rsid w:val="005B4E1B"/>
    <w:rsid w:val="005B6059"/>
    <w:rsid w:val="005D48A1"/>
    <w:rsid w:val="005D5100"/>
    <w:rsid w:val="005E321D"/>
    <w:rsid w:val="005E558A"/>
    <w:rsid w:val="005E6F40"/>
    <w:rsid w:val="005E71BC"/>
    <w:rsid w:val="005F143A"/>
    <w:rsid w:val="005F586E"/>
    <w:rsid w:val="006045A1"/>
    <w:rsid w:val="00604775"/>
    <w:rsid w:val="00605117"/>
    <w:rsid w:val="00607832"/>
    <w:rsid w:val="00607B53"/>
    <w:rsid w:val="006115C7"/>
    <w:rsid w:val="00614EE6"/>
    <w:rsid w:val="00624994"/>
    <w:rsid w:val="00630A19"/>
    <w:rsid w:val="00630C1C"/>
    <w:rsid w:val="00633F48"/>
    <w:rsid w:val="006405BC"/>
    <w:rsid w:val="00641086"/>
    <w:rsid w:val="00641E20"/>
    <w:rsid w:val="00661BF2"/>
    <w:rsid w:val="00662722"/>
    <w:rsid w:val="0066548C"/>
    <w:rsid w:val="0066563E"/>
    <w:rsid w:val="006666A5"/>
    <w:rsid w:val="006712BF"/>
    <w:rsid w:val="00671AD6"/>
    <w:rsid w:val="00675181"/>
    <w:rsid w:val="00681E94"/>
    <w:rsid w:val="00684129"/>
    <w:rsid w:val="00684448"/>
    <w:rsid w:val="00685C2C"/>
    <w:rsid w:val="00686A68"/>
    <w:rsid w:val="00692779"/>
    <w:rsid w:val="006A3F1D"/>
    <w:rsid w:val="006A45C4"/>
    <w:rsid w:val="006B0390"/>
    <w:rsid w:val="006B64F3"/>
    <w:rsid w:val="006C6356"/>
    <w:rsid w:val="006D3BE7"/>
    <w:rsid w:val="006D47B1"/>
    <w:rsid w:val="006D56AD"/>
    <w:rsid w:val="006E3CEB"/>
    <w:rsid w:val="006E5D90"/>
    <w:rsid w:val="006F41C3"/>
    <w:rsid w:val="006F55D2"/>
    <w:rsid w:val="007004E0"/>
    <w:rsid w:val="007011D8"/>
    <w:rsid w:val="00705188"/>
    <w:rsid w:val="00707C55"/>
    <w:rsid w:val="00712D78"/>
    <w:rsid w:val="0071421A"/>
    <w:rsid w:val="007179D0"/>
    <w:rsid w:val="0072138E"/>
    <w:rsid w:val="00730F78"/>
    <w:rsid w:val="007335C1"/>
    <w:rsid w:val="00733F95"/>
    <w:rsid w:val="00736BAD"/>
    <w:rsid w:val="00737234"/>
    <w:rsid w:val="0074540D"/>
    <w:rsid w:val="007470C7"/>
    <w:rsid w:val="0074759E"/>
    <w:rsid w:val="007539B2"/>
    <w:rsid w:val="00753D45"/>
    <w:rsid w:val="0075430C"/>
    <w:rsid w:val="00756ECF"/>
    <w:rsid w:val="00762074"/>
    <w:rsid w:val="0076277A"/>
    <w:rsid w:val="00771739"/>
    <w:rsid w:val="007724BD"/>
    <w:rsid w:val="0077653A"/>
    <w:rsid w:val="00781B0F"/>
    <w:rsid w:val="00781F79"/>
    <w:rsid w:val="00782EB1"/>
    <w:rsid w:val="007858EE"/>
    <w:rsid w:val="00786659"/>
    <w:rsid w:val="00794F12"/>
    <w:rsid w:val="00797E07"/>
    <w:rsid w:val="007A3B67"/>
    <w:rsid w:val="007B5E87"/>
    <w:rsid w:val="007C43AE"/>
    <w:rsid w:val="007C7A8C"/>
    <w:rsid w:val="007D36A3"/>
    <w:rsid w:val="007D4035"/>
    <w:rsid w:val="007D4069"/>
    <w:rsid w:val="007E0289"/>
    <w:rsid w:val="007E2042"/>
    <w:rsid w:val="007E53E7"/>
    <w:rsid w:val="007E5409"/>
    <w:rsid w:val="007E5BC6"/>
    <w:rsid w:val="007F0C39"/>
    <w:rsid w:val="007F2506"/>
    <w:rsid w:val="007F4A5C"/>
    <w:rsid w:val="007F4CF4"/>
    <w:rsid w:val="007F4D0E"/>
    <w:rsid w:val="0080342D"/>
    <w:rsid w:val="008060EA"/>
    <w:rsid w:val="00812D00"/>
    <w:rsid w:val="00816C67"/>
    <w:rsid w:val="0082312A"/>
    <w:rsid w:val="00824A47"/>
    <w:rsid w:val="00825237"/>
    <w:rsid w:val="00830D18"/>
    <w:rsid w:val="00833399"/>
    <w:rsid w:val="008354B4"/>
    <w:rsid w:val="00835500"/>
    <w:rsid w:val="00836AD1"/>
    <w:rsid w:val="00841513"/>
    <w:rsid w:val="00843964"/>
    <w:rsid w:val="008449AC"/>
    <w:rsid w:val="00844C7C"/>
    <w:rsid w:val="00851174"/>
    <w:rsid w:val="00857476"/>
    <w:rsid w:val="00860E8A"/>
    <w:rsid w:val="00864716"/>
    <w:rsid w:val="00865BAA"/>
    <w:rsid w:val="008701E6"/>
    <w:rsid w:val="00872E6D"/>
    <w:rsid w:val="008736F9"/>
    <w:rsid w:val="00873D5D"/>
    <w:rsid w:val="008743F3"/>
    <w:rsid w:val="00891EC4"/>
    <w:rsid w:val="0089481A"/>
    <w:rsid w:val="008A19C3"/>
    <w:rsid w:val="008B4FDF"/>
    <w:rsid w:val="008B5523"/>
    <w:rsid w:val="008B5BFF"/>
    <w:rsid w:val="008B78A6"/>
    <w:rsid w:val="008D5CDC"/>
    <w:rsid w:val="008D73F0"/>
    <w:rsid w:val="008E187F"/>
    <w:rsid w:val="008E4FA4"/>
    <w:rsid w:val="008E68F4"/>
    <w:rsid w:val="008F1F0E"/>
    <w:rsid w:val="008F300A"/>
    <w:rsid w:val="008F4D73"/>
    <w:rsid w:val="00902865"/>
    <w:rsid w:val="009109F0"/>
    <w:rsid w:val="0091125A"/>
    <w:rsid w:val="009204AC"/>
    <w:rsid w:val="009267A9"/>
    <w:rsid w:val="009317B9"/>
    <w:rsid w:val="00931F2E"/>
    <w:rsid w:val="00932B4A"/>
    <w:rsid w:val="00934DEB"/>
    <w:rsid w:val="00936379"/>
    <w:rsid w:val="0094488E"/>
    <w:rsid w:val="0094703D"/>
    <w:rsid w:val="0095001E"/>
    <w:rsid w:val="00953B05"/>
    <w:rsid w:val="009550F1"/>
    <w:rsid w:val="00965412"/>
    <w:rsid w:val="00966CD6"/>
    <w:rsid w:val="00967457"/>
    <w:rsid w:val="009705F0"/>
    <w:rsid w:val="00977287"/>
    <w:rsid w:val="00981B30"/>
    <w:rsid w:val="009828E9"/>
    <w:rsid w:val="009920C8"/>
    <w:rsid w:val="0099459C"/>
    <w:rsid w:val="009A3586"/>
    <w:rsid w:val="009A7AF2"/>
    <w:rsid w:val="009B385E"/>
    <w:rsid w:val="009B6C3C"/>
    <w:rsid w:val="009C05CF"/>
    <w:rsid w:val="009C4340"/>
    <w:rsid w:val="009D3DD0"/>
    <w:rsid w:val="009D53BB"/>
    <w:rsid w:val="009D5564"/>
    <w:rsid w:val="009D71FA"/>
    <w:rsid w:val="009E55FE"/>
    <w:rsid w:val="009F06EB"/>
    <w:rsid w:val="009F3A5C"/>
    <w:rsid w:val="009F3BAD"/>
    <w:rsid w:val="009F4DD1"/>
    <w:rsid w:val="009F6A3E"/>
    <w:rsid w:val="00A00AEF"/>
    <w:rsid w:val="00A05931"/>
    <w:rsid w:val="00A1100B"/>
    <w:rsid w:val="00A121CE"/>
    <w:rsid w:val="00A14399"/>
    <w:rsid w:val="00A1450F"/>
    <w:rsid w:val="00A14985"/>
    <w:rsid w:val="00A3004B"/>
    <w:rsid w:val="00A32650"/>
    <w:rsid w:val="00A36B94"/>
    <w:rsid w:val="00A373CF"/>
    <w:rsid w:val="00A418A1"/>
    <w:rsid w:val="00A433B5"/>
    <w:rsid w:val="00A455B5"/>
    <w:rsid w:val="00A45818"/>
    <w:rsid w:val="00A46397"/>
    <w:rsid w:val="00A50E49"/>
    <w:rsid w:val="00A5558B"/>
    <w:rsid w:val="00A5736E"/>
    <w:rsid w:val="00A637AC"/>
    <w:rsid w:val="00A65899"/>
    <w:rsid w:val="00A716A6"/>
    <w:rsid w:val="00A74F5B"/>
    <w:rsid w:val="00A760DA"/>
    <w:rsid w:val="00A8633D"/>
    <w:rsid w:val="00A86F68"/>
    <w:rsid w:val="00A90D4F"/>
    <w:rsid w:val="00A93072"/>
    <w:rsid w:val="00AB08B2"/>
    <w:rsid w:val="00AB0B86"/>
    <w:rsid w:val="00AB0CCC"/>
    <w:rsid w:val="00AB1887"/>
    <w:rsid w:val="00AC3EC6"/>
    <w:rsid w:val="00AC43B8"/>
    <w:rsid w:val="00AC4711"/>
    <w:rsid w:val="00AC5F9C"/>
    <w:rsid w:val="00AD1AAE"/>
    <w:rsid w:val="00AD512E"/>
    <w:rsid w:val="00AE0E54"/>
    <w:rsid w:val="00AE2651"/>
    <w:rsid w:val="00AE4D61"/>
    <w:rsid w:val="00AE5D58"/>
    <w:rsid w:val="00AF51C9"/>
    <w:rsid w:val="00AF5BF4"/>
    <w:rsid w:val="00AF6A4E"/>
    <w:rsid w:val="00B0118A"/>
    <w:rsid w:val="00B0589C"/>
    <w:rsid w:val="00B10889"/>
    <w:rsid w:val="00B16209"/>
    <w:rsid w:val="00B20833"/>
    <w:rsid w:val="00B411E9"/>
    <w:rsid w:val="00B427E7"/>
    <w:rsid w:val="00B45CB3"/>
    <w:rsid w:val="00B53ACB"/>
    <w:rsid w:val="00B53CBA"/>
    <w:rsid w:val="00B542D9"/>
    <w:rsid w:val="00B575E9"/>
    <w:rsid w:val="00B6066C"/>
    <w:rsid w:val="00B624EF"/>
    <w:rsid w:val="00B63AD4"/>
    <w:rsid w:val="00B77BD7"/>
    <w:rsid w:val="00BA2307"/>
    <w:rsid w:val="00BA6D93"/>
    <w:rsid w:val="00BB3A20"/>
    <w:rsid w:val="00BB53F4"/>
    <w:rsid w:val="00BB792C"/>
    <w:rsid w:val="00BC1D55"/>
    <w:rsid w:val="00BC572E"/>
    <w:rsid w:val="00BC5E5F"/>
    <w:rsid w:val="00BC6C01"/>
    <w:rsid w:val="00BC6DCF"/>
    <w:rsid w:val="00BD16F4"/>
    <w:rsid w:val="00BD4500"/>
    <w:rsid w:val="00BF5D5C"/>
    <w:rsid w:val="00C015F7"/>
    <w:rsid w:val="00C07B69"/>
    <w:rsid w:val="00C13ED7"/>
    <w:rsid w:val="00C1407D"/>
    <w:rsid w:val="00C14657"/>
    <w:rsid w:val="00C22305"/>
    <w:rsid w:val="00C269D0"/>
    <w:rsid w:val="00C269DE"/>
    <w:rsid w:val="00C36E34"/>
    <w:rsid w:val="00C42766"/>
    <w:rsid w:val="00C6558C"/>
    <w:rsid w:val="00C65662"/>
    <w:rsid w:val="00C665D3"/>
    <w:rsid w:val="00C668D4"/>
    <w:rsid w:val="00C66949"/>
    <w:rsid w:val="00C66B63"/>
    <w:rsid w:val="00C6751B"/>
    <w:rsid w:val="00C743F3"/>
    <w:rsid w:val="00C8265B"/>
    <w:rsid w:val="00C84EE0"/>
    <w:rsid w:val="00C92293"/>
    <w:rsid w:val="00C93F6A"/>
    <w:rsid w:val="00C948DF"/>
    <w:rsid w:val="00CB3727"/>
    <w:rsid w:val="00CB44BF"/>
    <w:rsid w:val="00CB5B9A"/>
    <w:rsid w:val="00CC48B4"/>
    <w:rsid w:val="00CD5FF2"/>
    <w:rsid w:val="00CE2772"/>
    <w:rsid w:val="00CF05B8"/>
    <w:rsid w:val="00CF355B"/>
    <w:rsid w:val="00CF3761"/>
    <w:rsid w:val="00D01B21"/>
    <w:rsid w:val="00D0419F"/>
    <w:rsid w:val="00D04E2B"/>
    <w:rsid w:val="00D05B5D"/>
    <w:rsid w:val="00D103C1"/>
    <w:rsid w:val="00D10EB6"/>
    <w:rsid w:val="00D13357"/>
    <w:rsid w:val="00D13DB3"/>
    <w:rsid w:val="00D15799"/>
    <w:rsid w:val="00D17222"/>
    <w:rsid w:val="00D25960"/>
    <w:rsid w:val="00D26DAC"/>
    <w:rsid w:val="00D26E6B"/>
    <w:rsid w:val="00D32BDC"/>
    <w:rsid w:val="00D348E5"/>
    <w:rsid w:val="00D34B62"/>
    <w:rsid w:val="00D42172"/>
    <w:rsid w:val="00D440F7"/>
    <w:rsid w:val="00D4461D"/>
    <w:rsid w:val="00D44ACD"/>
    <w:rsid w:val="00D517C6"/>
    <w:rsid w:val="00D5441E"/>
    <w:rsid w:val="00D755D5"/>
    <w:rsid w:val="00D808F6"/>
    <w:rsid w:val="00D8701D"/>
    <w:rsid w:val="00D912E3"/>
    <w:rsid w:val="00D92F0D"/>
    <w:rsid w:val="00D95FE0"/>
    <w:rsid w:val="00DA04F0"/>
    <w:rsid w:val="00DA7B56"/>
    <w:rsid w:val="00DB6E25"/>
    <w:rsid w:val="00DC0593"/>
    <w:rsid w:val="00DC3745"/>
    <w:rsid w:val="00DC6BC2"/>
    <w:rsid w:val="00DD20C0"/>
    <w:rsid w:val="00DD3499"/>
    <w:rsid w:val="00DE204D"/>
    <w:rsid w:val="00DE703B"/>
    <w:rsid w:val="00E0221B"/>
    <w:rsid w:val="00E02440"/>
    <w:rsid w:val="00E13589"/>
    <w:rsid w:val="00E13C9C"/>
    <w:rsid w:val="00E175FA"/>
    <w:rsid w:val="00E264DC"/>
    <w:rsid w:val="00E26B55"/>
    <w:rsid w:val="00E26F09"/>
    <w:rsid w:val="00E31D4A"/>
    <w:rsid w:val="00E32109"/>
    <w:rsid w:val="00E32D73"/>
    <w:rsid w:val="00E35FA6"/>
    <w:rsid w:val="00E36494"/>
    <w:rsid w:val="00E364CB"/>
    <w:rsid w:val="00E40CDF"/>
    <w:rsid w:val="00E42C2A"/>
    <w:rsid w:val="00E43B5A"/>
    <w:rsid w:val="00E54E50"/>
    <w:rsid w:val="00E56E9B"/>
    <w:rsid w:val="00E576D5"/>
    <w:rsid w:val="00E57AC0"/>
    <w:rsid w:val="00E634D2"/>
    <w:rsid w:val="00E6761B"/>
    <w:rsid w:val="00E67860"/>
    <w:rsid w:val="00E72472"/>
    <w:rsid w:val="00E7503F"/>
    <w:rsid w:val="00E82347"/>
    <w:rsid w:val="00E83EC3"/>
    <w:rsid w:val="00E8557C"/>
    <w:rsid w:val="00E86B70"/>
    <w:rsid w:val="00E90DE0"/>
    <w:rsid w:val="00E944EA"/>
    <w:rsid w:val="00E95CCE"/>
    <w:rsid w:val="00EA0505"/>
    <w:rsid w:val="00EA099A"/>
    <w:rsid w:val="00EA462B"/>
    <w:rsid w:val="00EA73B1"/>
    <w:rsid w:val="00EB0856"/>
    <w:rsid w:val="00EB4164"/>
    <w:rsid w:val="00EC2C9B"/>
    <w:rsid w:val="00EC624C"/>
    <w:rsid w:val="00EC71A7"/>
    <w:rsid w:val="00ED2D2A"/>
    <w:rsid w:val="00ED6D9E"/>
    <w:rsid w:val="00EE3DE4"/>
    <w:rsid w:val="00EE7B05"/>
    <w:rsid w:val="00EE7D8A"/>
    <w:rsid w:val="00EF2A90"/>
    <w:rsid w:val="00F04F58"/>
    <w:rsid w:val="00F14170"/>
    <w:rsid w:val="00F178FC"/>
    <w:rsid w:val="00F2162A"/>
    <w:rsid w:val="00F25A5A"/>
    <w:rsid w:val="00F26E35"/>
    <w:rsid w:val="00F33368"/>
    <w:rsid w:val="00F37CF6"/>
    <w:rsid w:val="00F40C3C"/>
    <w:rsid w:val="00F50B17"/>
    <w:rsid w:val="00F51834"/>
    <w:rsid w:val="00F51970"/>
    <w:rsid w:val="00F52A68"/>
    <w:rsid w:val="00F54612"/>
    <w:rsid w:val="00F54614"/>
    <w:rsid w:val="00F56125"/>
    <w:rsid w:val="00F56411"/>
    <w:rsid w:val="00F56A16"/>
    <w:rsid w:val="00F61AA5"/>
    <w:rsid w:val="00F61C47"/>
    <w:rsid w:val="00F63D04"/>
    <w:rsid w:val="00F653C1"/>
    <w:rsid w:val="00F661E5"/>
    <w:rsid w:val="00F70B0C"/>
    <w:rsid w:val="00F771D1"/>
    <w:rsid w:val="00F823C6"/>
    <w:rsid w:val="00F83FF4"/>
    <w:rsid w:val="00F863CE"/>
    <w:rsid w:val="00F87490"/>
    <w:rsid w:val="00F9301B"/>
    <w:rsid w:val="00F93BD1"/>
    <w:rsid w:val="00F946AB"/>
    <w:rsid w:val="00F959DF"/>
    <w:rsid w:val="00F9791B"/>
    <w:rsid w:val="00FA358D"/>
    <w:rsid w:val="00FA5C1A"/>
    <w:rsid w:val="00FA5DD3"/>
    <w:rsid w:val="00FB01F0"/>
    <w:rsid w:val="00FB1825"/>
    <w:rsid w:val="00FB6459"/>
    <w:rsid w:val="00FB7433"/>
    <w:rsid w:val="00FD23AC"/>
    <w:rsid w:val="00FD5511"/>
    <w:rsid w:val="00FD5D8A"/>
    <w:rsid w:val="00FE04D5"/>
    <w:rsid w:val="00FE2B63"/>
    <w:rsid w:val="00FE2FF3"/>
    <w:rsid w:val="00FE4E1F"/>
    <w:rsid w:val="00FF0A0D"/>
    <w:rsid w:val="00FF2500"/>
    <w:rsid w:val="00FF56E8"/>
    <w:rsid w:val="00FF5E04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6DEAC"/>
  <w15:docId w15:val="{D27BEE39-04A9-4351-A992-FBE0B0A9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65"/>
  </w:style>
  <w:style w:type="paragraph" w:styleId="1">
    <w:name w:val="heading 1"/>
    <w:basedOn w:val="a"/>
    <w:next w:val="a"/>
    <w:link w:val="10"/>
    <w:uiPriority w:val="99"/>
    <w:qFormat/>
    <w:rsid w:val="0009276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927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9276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2765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9276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09276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2765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092765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092765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092765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092765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092765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9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uiPriority w:val="99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0">
    <w:name w:val="Заголовок 1 Знак"/>
    <w:basedOn w:val="a0"/>
    <w:link w:val="1"/>
    <w:uiPriority w:val="99"/>
    <w:rsid w:val="0024703F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24703F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24703F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4703F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24703F"/>
    <w:rPr>
      <w:sz w:val="24"/>
    </w:rPr>
  </w:style>
  <w:style w:type="character" w:customStyle="1" w:styleId="60">
    <w:name w:val="Заголовок 6 Знак"/>
    <w:basedOn w:val="a0"/>
    <w:link w:val="6"/>
    <w:uiPriority w:val="99"/>
    <w:rsid w:val="0024703F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rsid w:val="0024703F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703F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03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03F"/>
    <w:rPr>
      <w:sz w:val="28"/>
      <w:lang w:val="en-US"/>
    </w:rPr>
  </w:style>
  <w:style w:type="character" w:styleId="af1">
    <w:name w:val="page number"/>
    <w:basedOn w:val="a0"/>
    <w:uiPriority w:val="99"/>
    <w:rsid w:val="0024703F"/>
  </w:style>
  <w:style w:type="paragraph" w:styleId="af2">
    <w:name w:val="List Paragraph"/>
    <w:basedOn w:val="a"/>
    <w:uiPriority w:val="34"/>
    <w:qFormat/>
    <w:rsid w:val="0024703F"/>
    <w:pPr>
      <w:ind w:left="720"/>
      <w:contextualSpacing/>
    </w:pPr>
  </w:style>
  <w:style w:type="paragraph" w:styleId="af3">
    <w:name w:val="annotation text"/>
    <w:basedOn w:val="a"/>
    <w:link w:val="af4"/>
    <w:uiPriority w:val="99"/>
    <w:rsid w:val="0024703F"/>
  </w:style>
  <w:style w:type="character" w:customStyle="1" w:styleId="af4">
    <w:name w:val="Текст примечания Знак"/>
    <w:basedOn w:val="a0"/>
    <w:link w:val="af3"/>
    <w:uiPriority w:val="99"/>
    <w:rsid w:val="0024703F"/>
  </w:style>
  <w:style w:type="paragraph" w:customStyle="1" w:styleId="ConsPlusTitle">
    <w:name w:val="ConsPlusTitle"/>
    <w:uiPriority w:val="99"/>
    <w:rsid w:val="0024703F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5">
    <w:name w:val="annotation reference"/>
    <w:basedOn w:val="a0"/>
    <w:uiPriority w:val="99"/>
    <w:rsid w:val="0024703F"/>
    <w:rPr>
      <w:sz w:val="16"/>
      <w:szCs w:val="16"/>
    </w:rPr>
  </w:style>
  <w:style w:type="paragraph" w:customStyle="1" w:styleId="ConsPlusNormal">
    <w:name w:val="ConsPlusNormal"/>
    <w:uiPriority w:val="99"/>
    <w:rsid w:val="0024703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24703F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24703F"/>
    <w:rPr>
      <w:rFonts w:ascii="Times New Roman" w:hAnsi="Times New Roman" w:cs="Times New Roman"/>
      <w:color w:val="0000FF"/>
      <w:u w:val="single"/>
    </w:rPr>
  </w:style>
  <w:style w:type="character" w:customStyle="1" w:styleId="markedcontent">
    <w:name w:val="markedcontent"/>
    <w:basedOn w:val="a0"/>
    <w:rsid w:val="0024703F"/>
  </w:style>
  <w:style w:type="paragraph" w:customStyle="1" w:styleId="pt-consplusnormal-000080">
    <w:name w:val="pt-consplusnormal-000080"/>
    <w:basedOn w:val="a"/>
    <w:rsid w:val="0024703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4">
    <w:name w:val="pt-a0-000034"/>
    <w:basedOn w:val="a0"/>
    <w:rsid w:val="0024703F"/>
  </w:style>
  <w:style w:type="character" w:customStyle="1" w:styleId="pt-a0-000091">
    <w:name w:val="pt-a0-000091"/>
    <w:basedOn w:val="a0"/>
    <w:rsid w:val="0024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2F0DF0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D8"/>
    <w:rsid w:val="00031956"/>
    <w:rsid w:val="000579CE"/>
    <w:rsid w:val="0006581B"/>
    <w:rsid w:val="0008243A"/>
    <w:rsid w:val="00084BD4"/>
    <w:rsid w:val="000A62BC"/>
    <w:rsid w:val="000D0505"/>
    <w:rsid w:val="00105F38"/>
    <w:rsid w:val="00126854"/>
    <w:rsid w:val="00131510"/>
    <w:rsid w:val="00183596"/>
    <w:rsid w:val="001A634E"/>
    <w:rsid w:val="001E567F"/>
    <w:rsid w:val="002159D6"/>
    <w:rsid w:val="00230FD6"/>
    <w:rsid w:val="00246B37"/>
    <w:rsid w:val="00275E5F"/>
    <w:rsid w:val="002C12A4"/>
    <w:rsid w:val="002D11FE"/>
    <w:rsid w:val="002E5F7A"/>
    <w:rsid w:val="002F0DF0"/>
    <w:rsid w:val="002F72AF"/>
    <w:rsid w:val="00303093"/>
    <w:rsid w:val="00323CD0"/>
    <w:rsid w:val="003273E5"/>
    <w:rsid w:val="0037619C"/>
    <w:rsid w:val="00387916"/>
    <w:rsid w:val="003928B6"/>
    <w:rsid w:val="00427552"/>
    <w:rsid w:val="00447002"/>
    <w:rsid w:val="004546F8"/>
    <w:rsid w:val="00463A53"/>
    <w:rsid w:val="00466111"/>
    <w:rsid w:val="00471BD2"/>
    <w:rsid w:val="00492AE7"/>
    <w:rsid w:val="0050337C"/>
    <w:rsid w:val="00517D24"/>
    <w:rsid w:val="005355FD"/>
    <w:rsid w:val="00544B69"/>
    <w:rsid w:val="00560D8B"/>
    <w:rsid w:val="0059536A"/>
    <w:rsid w:val="005C7A36"/>
    <w:rsid w:val="005D5CD8"/>
    <w:rsid w:val="005E0798"/>
    <w:rsid w:val="00660913"/>
    <w:rsid w:val="00673049"/>
    <w:rsid w:val="006862EB"/>
    <w:rsid w:val="006A1681"/>
    <w:rsid w:val="00725AC0"/>
    <w:rsid w:val="007612E4"/>
    <w:rsid w:val="007E5BFD"/>
    <w:rsid w:val="008121C9"/>
    <w:rsid w:val="008172B8"/>
    <w:rsid w:val="00817F2D"/>
    <w:rsid w:val="008256A1"/>
    <w:rsid w:val="008834BC"/>
    <w:rsid w:val="008B1471"/>
    <w:rsid w:val="008C60E0"/>
    <w:rsid w:val="008C7C26"/>
    <w:rsid w:val="008D60E9"/>
    <w:rsid w:val="008E0081"/>
    <w:rsid w:val="009010DA"/>
    <w:rsid w:val="00944636"/>
    <w:rsid w:val="00975EEE"/>
    <w:rsid w:val="00996E8E"/>
    <w:rsid w:val="009E5D81"/>
    <w:rsid w:val="00A20DB6"/>
    <w:rsid w:val="00A21E4F"/>
    <w:rsid w:val="00A46379"/>
    <w:rsid w:val="00A65AEF"/>
    <w:rsid w:val="00A814FE"/>
    <w:rsid w:val="00A973C7"/>
    <w:rsid w:val="00AA029C"/>
    <w:rsid w:val="00AE335D"/>
    <w:rsid w:val="00AF06C3"/>
    <w:rsid w:val="00B0547A"/>
    <w:rsid w:val="00B23D98"/>
    <w:rsid w:val="00B91AA0"/>
    <w:rsid w:val="00B9700B"/>
    <w:rsid w:val="00BA47E3"/>
    <w:rsid w:val="00BB3822"/>
    <w:rsid w:val="00BC1608"/>
    <w:rsid w:val="00BC19E1"/>
    <w:rsid w:val="00BD0989"/>
    <w:rsid w:val="00BF13F1"/>
    <w:rsid w:val="00C220FF"/>
    <w:rsid w:val="00C36246"/>
    <w:rsid w:val="00C6688C"/>
    <w:rsid w:val="00C738A8"/>
    <w:rsid w:val="00C85705"/>
    <w:rsid w:val="00CA3F7E"/>
    <w:rsid w:val="00CA4592"/>
    <w:rsid w:val="00CC43AD"/>
    <w:rsid w:val="00CC6896"/>
    <w:rsid w:val="00D03E62"/>
    <w:rsid w:val="00D27B1D"/>
    <w:rsid w:val="00D31336"/>
    <w:rsid w:val="00D43A58"/>
    <w:rsid w:val="00D46D20"/>
    <w:rsid w:val="00D51A74"/>
    <w:rsid w:val="00D73FD0"/>
    <w:rsid w:val="00D75741"/>
    <w:rsid w:val="00DA3FCC"/>
    <w:rsid w:val="00DE1276"/>
    <w:rsid w:val="00E31B3E"/>
    <w:rsid w:val="00E74A50"/>
    <w:rsid w:val="00ED08C3"/>
    <w:rsid w:val="00F11B18"/>
    <w:rsid w:val="00F3446D"/>
    <w:rsid w:val="00FC24F1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63D7-48CA-4B3B-8CE7-B337349A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1627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dc:description/>
  <cp:lastModifiedBy>Грибанова Надежда Александровна</cp:lastModifiedBy>
  <cp:revision>6</cp:revision>
  <cp:lastPrinted>2024-05-06T12:50:00Z</cp:lastPrinted>
  <dcterms:created xsi:type="dcterms:W3CDTF">2024-04-27T10:43:00Z</dcterms:created>
  <dcterms:modified xsi:type="dcterms:W3CDTF">2024-05-07T10:59:00Z</dcterms:modified>
</cp:coreProperties>
</file>